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57705" w14:textId="77777777" w:rsidR="00BD41B5" w:rsidRDefault="00BD41B5">
      <w:pPr>
        <w:jc w:val="center"/>
        <w:rPr>
          <w:rFonts w:ascii="黑体" w:eastAsia="黑体" w:hAnsi="黑体"/>
          <w:sz w:val="44"/>
        </w:rPr>
      </w:pPr>
    </w:p>
    <w:p w14:paraId="0BE3DAA7" w14:textId="77777777" w:rsidR="00BD41B5" w:rsidRDefault="00BD41B5">
      <w:pPr>
        <w:jc w:val="center"/>
        <w:rPr>
          <w:rFonts w:ascii="黑体" w:eastAsia="黑体" w:hAnsi="黑体"/>
          <w:sz w:val="44"/>
        </w:rPr>
      </w:pPr>
    </w:p>
    <w:p w14:paraId="3F47F85B" w14:textId="77777777" w:rsidR="00BD41B5" w:rsidRDefault="00BD41B5">
      <w:pPr>
        <w:jc w:val="center"/>
        <w:rPr>
          <w:rFonts w:ascii="黑体" w:eastAsia="黑体" w:hAnsi="黑体"/>
          <w:sz w:val="44"/>
        </w:rPr>
      </w:pPr>
    </w:p>
    <w:p w14:paraId="470FA408" w14:textId="77777777" w:rsidR="00BD41B5" w:rsidRDefault="00357479">
      <w:pPr>
        <w:jc w:val="center"/>
        <w:rPr>
          <w:rFonts w:ascii="黑体" w:eastAsia="黑体" w:hAnsi="黑体"/>
          <w:sz w:val="44"/>
        </w:rPr>
      </w:pPr>
      <w:r>
        <w:rPr>
          <w:rFonts w:ascii="黑体" w:eastAsia="黑体" w:hAnsi="黑体" w:hint="eastAsia"/>
          <w:sz w:val="44"/>
        </w:rPr>
        <w:t>201</w:t>
      </w:r>
      <w:r w:rsidR="002D7D7B">
        <w:rPr>
          <w:rFonts w:ascii="黑体" w:eastAsia="黑体" w:hAnsi="黑体" w:hint="eastAsia"/>
          <w:sz w:val="44"/>
        </w:rPr>
        <w:t>8</w:t>
      </w:r>
      <w:r>
        <w:rPr>
          <w:rFonts w:ascii="黑体" w:eastAsia="黑体" w:hAnsi="黑体" w:hint="eastAsia"/>
          <w:sz w:val="44"/>
        </w:rPr>
        <w:t>RoboCup机器人世界杯中国赛比赛规则</w:t>
      </w:r>
    </w:p>
    <w:p w14:paraId="3E14B31A" w14:textId="77777777" w:rsidR="00BD41B5" w:rsidRDefault="00BD41B5">
      <w:pPr>
        <w:rPr>
          <w:rFonts w:ascii="黑体" w:eastAsia="黑体" w:hAnsi="黑体"/>
          <w:sz w:val="44"/>
        </w:rPr>
      </w:pPr>
    </w:p>
    <w:p w14:paraId="3B27D160" w14:textId="77777777" w:rsidR="00BD41B5" w:rsidRDefault="00BD41B5">
      <w:pPr>
        <w:rPr>
          <w:rFonts w:ascii="黑体" w:eastAsia="黑体" w:hAnsi="黑体"/>
          <w:sz w:val="44"/>
        </w:rPr>
      </w:pPr>
    </w:p>
    <w:p w14:paraId="01981D0E" w14:textId="77777777" w:rsidR="00BD41B5" w:rsidRDefault="00BD41B5">
      <w:pPr>
        <w:rPr>
          <w:rFonts w:ascii="黑体" w:eastAsia="黑体" w:hAnsi="黑体"/>
          <w:sz w:val="44"/>
        </w:rPr>
      </w:pPr>
    </w:p>
    <w:p w14:paraId="439F5902" w14:textId="77777777" w:rsidR="00BD41B5" w:rsidRDefault="00357479">
      <w:pPr>
        <w:jc w:val="center"/>
        <w:rPr>
          <w:rFonts w:ascii="黑体" w:eastAsia="黑体" w:hAnsi="黑体"/>
          <w:sz w:val="44"/>
        </w:rPr>
      </w:pPr>
      <w:r>
        <w:rPr>
          <w:rFonts w:ascii="黑体" w:eastAsia="黑体" w:hAnsi="黑体" w:hint="eastAsia"/>
          <w:sz w:val="44"/>
        </w:rPr>
        <w:t>标准平台组（RCJ-F180 中学）项目</w:t>
      </w:r>
    </w:p>
    <w:p w14:paraId="53268109" w14:textId="77777777" w:rsidR="00BD41B5" w:rsidRDefault="00357479">
      <w:pPr>
        <w:jc w:val="center"/>
        <w:rPr>
          <w:rFonts w:ascii="黑体" w:eastAsia="黑体" w:hAnsi="黑体"/>
          <w:sz w:val="36"/>
          <w:szCs w:val="36"/>
        </w:rPr>
      </w:pPr>
      <w:r>
        <w:rPr>
          <w:rFonts w:ascii="黑体" w:eastAsia="黑体" w:hAnsi="黑体" w:hint="eastAsia"/>
          <w:sz w:val="36"/>
          <w:szCs w:val="36"/>
        </w:rPr>
        <w:t>标</w:t>
      </w:r>
      <w:r w:rsidR="00624403">
        <w:rPr>
          <w:rFonts w:ascii="黑体" w:eastAsia="黑体" w:hAnsi="黑体" w:hint="eastAsia"/>
          <w:sz w:val="36"/>
          <w:szCs w:val="36"/>
        </w:rPr>
        <w:t>准</w:t>
      </w:r>
      <w:r>
        <w:rPr>
          <w:rFonts w:ascii="黑体" w:eastAsia="黑体" w:hAnsi="黑体" w:hint="eastAsia"/>
          <w:sz w:val="36"/>
          <w:szCs w:val="36"/>
        </w:rPr>
        <w:t>平台组</w:t>
      </w:r>
      <w:r w:rsidR="002D7D7B">
        <w:rPr>
          <w:rFonts w:ascii="黑体" w:eastAsia="黑体" w:hAnsi="黑体" w:hint="eastAsia"/>
          <w:sz w:val="36"/>
          <w:szCs w:val="36"/>
        </w:rPr>
        <w:t>挑战</w:t>
      </w:r>
      <w:r>
        <w:rPr>
          <w:rFonts w:ascii="黑体" w:eastAsia="黑体" w:hAnsi="黑体" w:hint="eastAsia"/>
          <w:sz w:val="36"/>
          <w:szCs w:val="36"/>
        </w:rPr>
        <w:t>赛（RCJ-F180 中学）</w:t>
      </w:r>
    </w:p>
    <w:p w14:paraId="07311D60" w14:textId="77777777" w:rsidR="00BD41B5" w:rsidRDefault="00BD41B5">
      <w:pPr>
        <w:spacing w:line="720" w:lineRule="auto"/>
        <w:jc w:val="center"/>
        <w:rPr>
          <w:rFonts w:asciiTheme="minorEastAsia" w:hAnsiTheme="minorEastAsia" w:cstheme="minorEastAsia"/>
          <w:b/>
          <w:bCs/>
          <w:sz w:val="44"/>
          <w:szCs w:val="44"/>
        </w:rPr>
      </w:pPr>
    </w:p>
    <w:p w14:paraId="02409CF5" w14:textId="77777777" w:rsidR="00BD41B5" w:rsidRDefault="00BD41B5">
      <w:pPr>
        <w:spacing w:line="720" w:lineRule="auto"/>
        <w:jc w:val="center"/>
        <w:rPr>
          <w:rFonts w:asciiTheme="minorEastAsia" w:hAnsiTheme="minorEastAsia" w:cstheme="minorEastAsia"/>
          <w:b/>
          <w:bCs/>
          <w:sz w:val="44"/>
          <w:szCs w:val="44"/>
        </w:rPr>
      </w:pPr>
    </w:p>
    <w:p w14:paraId="03D21582" w14:textId="77777777" w:rsidR="00BD41B5" w:rsidRDefault="00BD41B5">
      <w:pPr>
        <w:jc w:val="center"/>
        <w:rPr>
          <w:rFonts w:ascii="黑体" w:eastAsia="黑体" w:hAnsi="黑体"/>
          <w:sz w:val="44"/>
          <w:szCs w:val="44"/>
        </w:rPr>
      </w:pPr>
    </w:p>
    <w:p w14:paraId="2D8FE00A" w14:textId="77777777" w:rsidR="00BD41B5" w:rsidRDefault="00BD41B5">
      <w:pPr>
        <w:jc w:val="center"/>
        <w:rPr>
          <w:rFonts w:ascii="黑体" w:eastAsia="黑体" w:hAnsi="黑体"/>
          <w:sz w:val="44"/>
          <w:szCs w:val="44"/>
        </w:rPr>
      </w:pPr>
    </w:p>
    <w:p w14:paraId="0392B8DE" w14:textId="77777777" w:rsidR="00BD41B5" w:rsidRDefault="00BD41B5">
      <w:pPr>
        <w:jc w:val="center"/>
        <w:rPr>
          <w:rFonts w:ascii="黑体" w:eastAsia="黑体" w:hAnsi="黑体"/>
          <w:sz w:val="44"/>
          <w:szCs w:val="44"/>
        </w:rPr>
      </w:pPr>
    </w:p>
    <w:p w14:paraId="2ECACDB1" w14:textId="77777777" w:rsidR="00BD41B5" w:rsidRDefault="00BD41B5">
      <w:pPr>
        <w:jc w:val="center"/>
        <w:rPr>
          <w:rFonts w:ascii="黑体" w:eastAsia="黑体" w:hAnsi="黑体"/>
          <w:sz w:val="44"/>
          <w:szCs w:val="44"/>
        </w:rPr>
      </w:pPr>
    </w:p>
    <w:p w14:paraId="3541C180" w14:textId="77777777" w:rsidR="00BD41B5" w:rsidRDefault="00BD41B5">
      <w:pPr>
        <w:jc w:val="center"/>
        <w:rPr>
          <w:rFonts w:ascii="黑体" w:eastAsia="黑体" w:hAnsi="黑体"/>
          <w:sz w:val="44"/>
          <w:szCs w:val="44"/>
        </w:rPr>
      </w:pPr>
    </w:p>
    <w:p w14:paraId="36A9248E" w14:textId="77777777" w:rsidR="00BD41B5" w:rsidRDefault="00357479">
      <w:pPr>
        <w:jc w:val="center"/>
        <w:rPr>
          <w:rFonts w:ascii="黑体" w:eastAsia="黑体" w:hAnsi="黑体"/>
          <w:sz w:val="36"/>
          <w:szCs w:val="36"/>
        </w:rPr>
      </w:pPr>
      <w:r>
        <w:rPr>
          <w:rFonts w:ascii="黑体" w:eastAsia="黑体" w:hAnsi="黑体" w:hint="eastAsia"/>
          <w:sz w:val="36"/>
          <w:szCs w:val="36"/>
        </w:rPr>
        <w:t>201</w:t>
      </w:r>
      <w:r w:rsidR="002D7D7B">
        <w:rPr>
          <w:rFonts w:ascii="黑体" w:eastAsia="黑体" w:hAnsi="黑体" w:hint="eastAsia"/>
          <w:sz w:val="36"/>
          <w:szCs w:val="36"/>
        </w:rPr>
        <w:t>8</w:t>
      </w:r>
      <w:r>
        <w:rPr>
          <w:rFonts w:ascii="黑体" w:eastAsia="黑体" w:hAnsi="黑体"/>
          <w:sz w:val="36"/>
          <w:szCs w:val="36"/>
        </w:rPr>
        <w:t xml:space="preserve"> </w:t>
      </w:r>
      <w:proofErr w:type="spellStart"/>
      <w:r>
        <w:rPr>
          <w:rFonts w:ascii="黑体" w:eastAsia="黑体" w:hAnsi="黑体" w:hint="eastAsia"/>
          <w:sz w:val="36"/>
          <w:szCs w:val="36"/>
        </w:rPr>
        <w:t>RoboCup</w:t>
      </w:r>
      <w:proofErr w:type="spellEnd"/>
      <w:r>
        <w:rPr>
          <w:rFonts w:ascii="黑体" w:eastAsia="黑体" w:hAnsi="黑体" w:hint="eastAsia"/>
          <w:sz w:val="36"/>
          <w:szCs w:val="36"/>
        </w:rPr>
        <w:t>机器人世界杯中国赛</w:t>
      </w:r>
    </w:p>
    <w:p w14:paraId="11EC1DA3" w14:textId="77777777" w:rsidR="00BD41B5" w:rsidRDefault="00357479">
      <w:pPr>
        <w:jc w:val="center"/>
        <w:rPr>
          <w:rFonts w:ascii="黑体" w:eastAsia="黑体" w:hAnsi="黑体"/>
          <w:sz w:val="36"/>
          <w:szCs w:val="36"/>
        </w:rPr>
      </w:pPr>
      <w:r>
        <w:rPr>
          <w:rFonts w:ascii="黑体" w:eastAsia="黑体" w:hAnsi="黑体" w:hint="eastAsia"/>
          <w:sz w:val="36"/>
          <w:szCs w:val="36"/>
        </w:rPr>
        <w:t>标准平台组（RCJ-F180 中学）项目技术委员会</w:t>
      </w:r>
    </w:p>
    <w:p w14:paraId="2A39C14B" w14:textId="77777777" w:rsidR="00BD41B5" w:rsidRDefault="00BD41B5">
      <w:pPr>
        <w:jc w:val="center"/>
        <w:rPr>
          <w:rFonts w:ascii="黑体" w:eastAsia="黑体" w:hAnsi="黑体"/>
          <w:sz w:val="36"/>
          <w:szCs w:val="36"/>
        </w:rPr>
      </w:pPr>
    </w:p>
    <w:p w14:paraId="04B9343D" w14:textId="77777777" w:rsidR="00BD41B5" w:rsidRDefault="00357479">
      <w:pPr>
        <w:jc w:val="center"/>
        <w:rPr>
          <w:sz w:val="36"/>
          <w:szCs w:val="36"/>
        </w:rPr>
      </w:pPr>
      <w:r>
        <w:rPr>
          <w:rFonts w:ascii="黑体" w:eastAsia="黑体" w:hAnsi="黑体"/>
          <w:sz w:val="36"/>
          <w:szCs w:val="36"/>
        </w:rPr>
        <w:t>201</w:t>
      </w:r>
      <w:r w:rsidR="002D7D7B">
        <w:rPr>
          <w:rFonts w:ascii="黑体" w:eastAsia="黑体" w:hAnsi="黑体" w:hint="eastAsia"/>
          <w:sz w:val="36"/>
          <w:szCs w:val="36"/>
        </w:rPr>
        <w:t>8</w:t>
      </w:r>
      <w:r>
        <w:rPr>
          <w:rFonts w:ascii="黑体" w:eastAsia="黑体" w:hAnsi="黑体"/>
          <w:sz w:val="36"/>
          <w:szCs w:val="36"/>
        </w:rPr>
        <w:t>年1月</w:t>
      </w:r>
      <w:r w:rsidR="002D7D7B">
        <w:rPr>
          <w:rFonts w:ascii="黑体" w:eastAsia="黑体" w:hAnsi="黑体" w:hint="eastAsia"/>
          <w:sz w:val="36"/>
          <w:szCs w:val="36"/>
        </w:rPr>
        <w:t>28</w:t>
      </w:r>
      <w:r>
        <w:rPr>
          <w:rFonts w:ascii="黑体" w:eastAsia="黑体" w:hAnsi="黑体"/>
          <w:sz w:val="36"/>
          <w:szCs w:val="36"/>
        </w:rPr>
        <w:t>日</w:t>
      </w:r>
    </w:p>
    <w:p w14:paraId="5015C168" w14:textId="77777777" w:rsidR="00BD41B5" w:rsidRDefault="00357479">
      <w:pPr>
        <w:widowControl/>
        <w:jc w:val="left"/>
        <w:rPr>
          <w:sz w:val="36"/>
          <w:szCs w:val="36"/>
        </w:rPr>
      </w:pPr>
      <w:r>
        <w:rPr>
          <w:sz w:val="36"/>
          <w:szCs w:val="36"/>
        </w:rPr>
        <w:br w:type="page"/>
      </w:r>
    </w:p>
    <w:sdt>
      <w:sdtPr>
        <w:rPr>
          <w:rFonts w:asciiTheme="minorHAnsi" w:eastAsiaTheme="minorEastAsia" w:hAnsiTheme="minorHAnsi" w:cstheme="minorBidi"/>
          <w:color w:val="auto"/>
          <w:kern w:val="2"/>
          <w:sz w:val="21"/>
          <w:szCs w:val="22"/>
          <w:lang w:val="zh-CN"/>
        </w:rPr>
        <w:id w:val="-1433655185"/>
      </w:sdtPr>
      <w:sdtEndPr>
        <w:rPr>
          <w:b/>
          <w:bCs/>
        </w:rPr>
      </w:sdtEndPr>
      <w:sdtContent>
        <w:p w14:paraId="6DA983ED" w14:textId="77777777" w:rsidR="00BD41B5" w:rsidRDefault="00357479">
          <w:pPr>
            <w:pStyle w:val="TOC1"/>
            <w:jc w:val="center"/>
            <w:rPr>
              <w:color w:val="auto"/>
              <w:sz w:val="28"/>
              <w:szCs w:val="28"/>
            </w:rPr>
          </w:pPr>
          <w:r>
            <w:rPr>
              <w:color w:val="auto"/>
              <w:sz w:val="28"/>
              <w:szCs w:val="28"/>
              <w:lang w:val="zh-CN"/>
            </w:rPr>
            <w:t>目</w:t>
          </w:r>
          <w:r>
            <w:rPr>
              <w:rFonts w:hint="eastAsia"/>
              <w:color w:val="auto"/>
              <w:sz w:val="28"/>
              <w:szCs w:val="28"/>
              <w:lang w:val="zh-CN"/>
            </w:rPr>
            <w:t xml:space="preserve">  </w:t>
          </w:r>
          <w:r>
            <w:rPr>
              <w:color w:val="auto"/>
              <w:sz w:val="28"/>
              <w:szCs w:val="28"/>
              <w:lang w:val="zh-CN"/>
            </w:rPr>
            <w:t>录</w:t>
          </w:r>
        </w:p>
        <w:p w14:paraId="091700E3" w14:textId="77777777" w:rsidR="003F7153" w:rsidRPr="003F7153" w:rsidRDefault="0058274C">
          <w:pPr>
            <w:pStyle w:val="11"/>
            <w:tabs>
              <w:tab w:val="right" w:leader="dot" w:pos="8296"/>
            </w:tabs>
            <w:rPr>
              <w:rFonts w:asciiTheme="minorEastAsia" w:hAnsiTheme="minorEastAsia"/>
              <w:noProof/>
              <w:sz w:val="28"/>
              <w:szCs w:val="28"/>
            </w:rPr>
          </w:pPr>
          <w:r w:rsidRPr="003F7153">
            <w:rPr>
              <w:rFonts w:asciiTheme="minorEastAsia" w:hAnsiTheme="minorEastAsia"/>
              <w:sz w:val="28"/>
              <w:szCs w:val="28"/>
            </w:rPr>
            <w:fldChar w:fldCharType="begin"/>
          </w:r>
          <w:r w:rsidR="00357479" w:rsidRPr="003F7153">
            <w:rPr>
              <w:rFonts w:asciiTheme="minorEastAsia" w:hAnsiTheme="minorEastAsia"/>
              <w:sz w:val="28"/>
              <w:szCs w:val="28"/>
            </w:rPr>
            <w:instrText xml:space="preserve"> TOC \o "1-3" \h \z \u </w:instrText>
          </w:r>
          <w:r w:rsidRPr="003F7153">
            <w:rPr>
              <w:rFonts w:asciiTheme="minorEastAsia" w:hAnsiTheme="minorEastAsia"/>
              <w:sz w:val="28"/>
              <w:szCs w:val="28"/>
            </w:rPr>
            <w:fldChar w:fldCharType="separate"/>
          </w:r>
          <w:hyperlink w:anchor="_Toc504940219" w:history="1">
            <w:r w:rsidR="003F7153" w:rsidRPr="003F7153">
              <w:rPr>
                <w:rStyle w:val="a9"/>
                <w:rFonts w:asciiTheme="minorEastAsia" w:hAnsiTheme="minorEastAsia"/>
                <w:noProof/>
                <w:sz w:val="28"/>
                <w:szCs w:val="28"/>
              </w:rPr>
              <w:t>一、项目简介</w:t>
            </w:r>
            <w:r w:rsidR="003F7153" w:rsidRPr="003F7153">
              <w:rPr>
                <w:rFonts w:asciiTheme="minorEastAsia" w:hAnsiTheme="minorEastAsia"/>
                <w:noProof/>
                <w:webHidden/>
                <w:sz w:val="28"/>
                <w:szCs w:val="28"/>
              </w:rPr>
              <w:tab/>
            </w:r>
            <w:r w:rsidR="003F7153" w:rsidRPr="003F7153">
              <w:rPr>
                <w:rFonts w:asciiTheme="minorEastAsia" w:hAnsiTheme="minorEastAsia"/>
                <w:noProof/>
                <w:webHidden/>
                <w:sz w:val="28"/>
                <w:szCs w:val="28"/>
              </w:rPr>
              <w:fldChar w:fldCharType="begin"/>
            </w:r>
            <w:r w:rsidR="003F7153" w:rsidRPr="003F7153">
              <w:rPr>
                <w:rFonts w:asciiTheme="minorEastAsia" w:hAnsiTheme="minorEastAsia"/>
                <w:noProof/>
                <w:webHidden/>
                <w:sz w:val="28"/>
                <w:szCs w:val="28"/>
              </w:rPr>
              <w:instrText xml:space="preserve"> PAGEREF _Toc504940219 \h </w:instrText>
            </w:r>
            <w:r w:rsidR="003F7153" w:rsidRPr="003F7153">
              <w:rPr>
                <w:rFonts w:asciiTheme="minorEastAsia" w:hAnsiTheme="minorEastAsia"/>
                <w:noProof/>
                <w:webHidden/>
                <w:sz w:val="28"/>
                <w:szCs w:val="28"/>
              </w:rPr>
            </w:r>
            <w:r w:rsidR="003F7153" w:rsidRPr="003F7153">
              <w:rPr>
                <w:rFonts w:asciiTheme="minorEastAsia" w:hAnsiTheme="minorEastAsia"/>
                <w:noProof/>
                <w:webHidden/>
                <w:sz w:val="28"/>
                <w:szCs w:val="28"/>
              </w:rPr>
              <w:fldChar w:fldCharType="separate"/>
            </w:r>
            <w:r w:rsidR="003F7153" w:rsidRPr="003F7153">
              <w:rPr>
                <w:rFonts w:asciiTheme="minorEastAsia" w:hAnsiTheme="minorEastAsia"/>
                <w:noProof/>
                <w:webHidden/>
                <w:sz w:val="28"/>
                <w:szCs w:val="28"/>
              </w:rPr>
              <w:t>5</w:t>
            </w:r>
            <w:r w:rsidR="003F7153" w:rsidRPr="003F7153">
              <w:rPr>
                <w:rFonts w:asciiTheme="minorEastAsia" w:hAnsiTheme="minorEastAsia"/>
                <w:noProof/>
                <w:webHidden/>
                <w:sz w:val="28"/>
                <w:szCs w:val="28"/>
              </w:rPr>
              <w:fldChar w:fldCharType="end"/>
            </w:r>
          </w:hyperlink>
        </w:p>
        <w:p w14:paraId="5289BB9C" w14:textId="77777777" w:rsidR="003F7153" w:rsidRPr="003F7153" w:rsidRDefault="003F7153">
          <w:pPr>
            <w:pStyle w:val="11"/>
            <w:tabs>
              <w:tab w:val="right" w:leader="dot" w:pos="8296"/>
            </w:tabs>
            <w:rPr>
              <w:rFonts w:asciiTheme="minorEastAsia" w:hAnsiTheme="minorEastAsia"/>
              <w:noProof/>
              <w:sz w:val="28"/>
              <w:szCs w:val="28"/>
            </w:rPr>
          </w:pPr>
          <w:hyperlink w:anchor="_Toc504940220" w:history="1">
            <w:r w:rsidRPr="003F7153">
              <w:rPr>
                <w:rStyle w:val="a9"/>
                <w:rFonts w:asciiTheme="minorEastAsia" w:hAnsiTheme="minorEastAsia"/>
                <w:noProof/>
                <w:sz w:val="28"/>
                <w:szCs w:val="28"/>
              </w:rPr>
              <w:t>二、技术委员会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_Toc504940220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5</w:t>
            </w:r>
            <w:r w:rsidRPr="003F7153">
              <w:rPr>
                <w:rFonts w:asciiTheme="minorEastAsia" w:hAnsiTheme="minorEastAsia"/>
                <w:noProof/>
                <w:webHidden/>
                <w:sz w:val="28"/>
                <w:szCs w:val="28"/>
              </w:rPr>
              <w:fldChar w:fldCharType="end"/>
            </w:r>
          </w:hyperlink>
        </w:p>
        <w:p w14:paraId="08EF43E4" w14:textId="77777777" w:rsidR="003F7153" w:rsidRPr="003F7153" w:rsidRDefault="003F7153">
          <w:pPr>
            <w:pStyle w:val="11"/>
            <w:tabs>
              <w:tab w:val="right" w:leader="dot" w:pos="8296"/>
            </w:tabs>
            <w:rPr>
              <w:rFonts w:asciiTheme="minorEastAsia" w:hAnsiTheme="minorEastAsia"/>
              <w:noProof/>
              <w:sz w:val="28"/>
              <w:szCs w:val="28"/>
            </w:rPr>
          </w:pPr>
          <w:hyperlink w:anchor="_Toc504940221" w:history="1">
            <w:r w:rsidRPr="003F7153">
              <w:rPr>
                <w:rStyle w:val="a9"/>
                <w:rFonts w:asciiTheme="minorEastAsia" w:hAnsiTheme="minorEastAsia"/>
                <w:noProof/>
                <w:sz w:val="28"/>
                <w:szCs w:val="28"/>
              </w:rPr>
              <w:t>三、赛项规则说明</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_Toc504940221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5</w:t>
            </w:r>
            <w:r w:rsidRPr="003F7153">
              <w:rPr>
                <w:rFonts w:asciiTheme="minorEastAsia" w:hAnsiTheme="minorEastAsia"/>
                <w:noProof/>
                <w:webHidden/>
                <w:sz w:val="28"/>
                <w:szCs w:val="28"/>
              </w:rPr>
              <w:fldChar w:fldCharType="end"/>
            </w:r>
          </w:hyperlink>
        </w:p>
        <w:p w14:paraId="5E0C2ABD" w14:textId="77777777" w:rsidR="003F7153" w:rsidRPr="003F7153" w:rsidRDefault="003F7153">
          <w:pPr>
            <w:pStyle w:val="21"/>
            <w:tabs>
              <w:tab w:val="right" w:leader="dot" w:pos="8296"/>
            </w:tabs>
            <w:rPr>
              <w:rFonts w:asciiTheme="minorEastAsia" w:hAnsiTheme="minorEastAsia"/>
              <w:noProof/>
              <w:sz w:val="28"/>
              <w:szCs w:val="28"/>
            </w:rPr>
          </w:pPr>
          <w:hyperlink w:anchor="_Toc504940222" w:history="1">
            <w:r w:rsidRPr="003F7153">
              <w:rPr>
                <w:rStyle w:val="a9"/>
                <w:rFonts w:asciiTheme="minorEastAsia" w:hAnsiTheme="minorEastAsia"/>
                <w:noProof/>
                <w:sz w:val="28"/>
                <w:szCs w:val="28"/>
              </w:rPr>
              <w:t>规则1 比赛总体流程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_Toc504940222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5</w:t>
            </w:r>
            <w:r w:rsidRPr="003F7153">
              <w:rPr>
                <w:rFonts w:asciiTheme="minorEastAsia" w:hAnsiTheme="minorEastAsia"/>
                <w:noProof/>
                <w:webHidden/>
                <w:sz w:val="28"/>
                <w:szCs w:val="28"/>
              </w:rPr>
              <w:fldChar w:fldCharType="end"/>
            </w:r>
          </w:hyperlink>
        </w:p>
        <w:p w14:paraId="13D0753F" w14:textId="77777777" w:rsidR="003F7153" w:rsidRPr="003F7153" w:rsidRDefault="003F7153">
          <w:pPr>
            <w:pStyle w:val="31"/>
            <w:tabs>
              <w:tab w:val="right" w:leader="dot" w:pos="8296"/>
            </w:tabs>
            <w:rPr>
              <w:rFonts w:asciiTheme="minorEastAsia" w:hAnsiTheme="minorEastAsia"/>
              <w:noProof/>
              <w:sz w:val="28"/>
              <w:szCs w:val="28"/>
            </w:rPr>
          </w:pPr>
          <w:hyperlink w:anchor="_Toc504940223" w:history="1">
            <w:r w:rsidRPr="003F7153">
              <w:rPr>
                <w:rStyle w:val="a9"/>
                <w:rFonts w:asciiTheme="minorEastAsia" w:hAnsiTheme="minorEastAsia"/>
                <w:noProof/>
                <w:sz w:val="28"/>
                <w:szCs w:val="28"/>
              </w:rPr>
              <w:t>1.1 比赛周期</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_Toc504940223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5</w:t>
            </w:r>
            <w:r w:rsidRPr="003F7153">
              <w:rPr>
                <w:rFonts w:asciiTheme="minorEastAsia" w:hAnsiTheme="minorEastAsia"/>
                <w:noProof/>
                <w:webHidden/>
                <w:sz w:val="28"/>
                <w:szCs w:val="28"/>
              </w:rPr>
              <w:fldChar w:fldCharType="end"/>
            </w:r>
          </w:hyperlink>
        </w:p>
        <w:p w14:paraId="3F2EAA88" w14:textId="77777777" w:rsidR="003F7153" w:rsidRPr="003F7153" w:rsidRDefault="003F7153">
          <w:pPr>
            <w:pStyle w:val="31"/>
            <w:tabs>
              <w:tab w:val="right" w:leader="dot" w:pos="8296"/>
            </w:tabs>
            <w:rPr>
              <w:rFonts w:asciiTheme="minorEastAsia" w:hAnsiTheme="minorEastAsia"/>
              <w:noProof/>
              <w:sz w:val="28"/>
              <w:szCs w:val="28"/>
            </w:rPr>
          </w:pPr>
          <w:hyperlink w:anchor="_Toc504940224" w:history="1">
            <w:r w:rsidRPr="003F7153">
              <w:rPr>
                <w:rStyle w:val="a9"/>
                <w:rFonts w:asciiTheme="minorEastAsia" w:hAnsiTheme="minorEastAsia"/>
                <w:noProof/>
                <w:sz w:val="28"/>
                <w:szCs w:val="28"/>
              </w:rPr>
              <w:t>1.2 中场休息</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_Toc504940224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6</w:t>
            </w:r>
            <w:r w:rsidRPr="003F7153">
              <w:rPr>
                <w:rFonts w:asciiTheme="minorEastAsia" w:hAnsiTheme="minorEastAsia"/>
                <w:noProof/>
                <w:webHidden/>
                <w:sz w:val="28"/>
                <w:szCs w:val="28"/>
              </w:rPr>
              <w:fldChar w:fldCharType="end"/>
            </w:r>
          </w:hyperlink>
        </w:p>
        <w:p w14:paraId="7C510988" w14:textId="77777777" w:rsidR="003F7153" w:rsidRPr="003F7153" w:rsidRDefault="003F7153">
          <w:pPr>
            <w:pStyle w:val="31"/>
            <w:tabs>
              <w:tab w:val="right" w:leader="dot" w:pos="8296"/>
            </w:tabs>
            <w:rPr>
              <w:rFonts w:asciiTheme="minorEastAsia" w:hAnsiTheme="minorEastAsia"/>
              <w:noProof/>
              <w:sz w:val="28"/>
              <w:szCs w:val="28"/>
            </w:rPr>
          </w:pPr>
          <w:hyperlink w:anchor="_Toc504940225" w:history="1">
            <w:r w:rsidRPr="003F7153">
              <w:rPr>
                <w:rStyle w:val="a9"/>
                <w:rFonts w:asciiTheme="minorEastAsia" w:hAnsiTheme="minorEastAsia"/>
                <w:noProof/>
                <w:sz w:val="28"/>
                <w:szCs w:val="28"/>
              </w:rPr>
              <w:t>1.3 主动暂停</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_Toc504940225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6</w:t>
            </w:r>
            <w:r w:rsidRPr="003F7153">
              <w:rPr>
                <w:rFonts w:asciiTheme="minorEastAsia" w:hAnsiTheme="minorEastAsia"/>
                <w:noProof/>
                <w:webHidden/>
                <w:sz w:val="28"/>
                <w:szCs w:val="28"/>
              </w:rPr>
              <w:fldChar w:fldCharType="end"/>
            </w:r>
          </w:hyperlink>
        </w:p>
        <w:p w14:paraId="4BE79659" w14:textId="77777777" w:rsidR="003F7153" w:rsidRPr="003F7153" w:rsidRDefault="003F7153">
          <w:pPr>
            <w:pStyle w:val="31"/>
            <w:tabs>
              <w:tab w:val="right" w:leader="dot" w:pos="8296"/>
            </w:tabs>
            <w:rPr>
              <w:rFonts w:asciiTheme="minorEastAsia" w:hAnsiTheme="minorEastAsia"/>
              <w:noProof/>
              <w:sz w:val="28"/>
              <w:szCs w:val="28"/>
            </w:rPr>
          </w:pPr>
          <w:hyperlink w:anchor="_Toc504940226" w:history="1">
            <w:r w:rsidRPr="003F7153">
              <w:rPr>
                <w:rStyle w:val="a9"/>
                <w:rFonts w:asciiTheme="minorEastAsia" w:hAnsiTheme="minorEastAsia"/>
                <w:noProof/>
                <w:sz w:val="28"/>
                <w:szCs w:val="28"/>
              </w:rPr>
              <w:t>1.4 被动暂停</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_Toc504940226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6</w:t>
            </w:r>
            <w:r w:rsidRPr="003F7153">
              <w:rPr>
                <w:rFonts w:asciiTheme="minorEastAsia" w:hAnsiTheme="minorEastAsia"/>
                <w:noProof/>
                <w:webHidden/>
                <w:sz w:val="28"/>
                <w:szCs w:val="28"/>
              </w:rPr>
              <w:fldChar w:fldCharType="end"/>
            </w:r>
          </w:hyperlink>
        </w:p>
        <w:p w14:paraId="0E7FBC90" w14:textId="77777777" w:rsidR="003F7153" w:rsidRPr="003F7153" w:rsidRDefault="003F7153">
          <w:pPr>
            <w:pStyle w:val="31"/>
            <w:tabs>
              <w:tab w:val="right" w:leader="dot" w:pos="8296"/>
            </w:tabs>
            <w:rPr>
              <w:rFonts w:asciiTheme="minorEastAsia" w:hAnsiTheme="minorEastAsia"/>
              <w:noProof/>
              <w:sz w:val="28"/>
              <w:szCs w:val="28"/>
            </w:rPr>
          </w:pPr>
          <w:hyperlink w:anchor="_Toc504940227" w:history="1">
            <w:r w:rsidRPr="003F7153">
              <w:rPr>
                <w:rStyle w:val="a9"/>
                <w:rFonts w:asciiTheme="minorEastAsia" w:hAnsiTheme="minorEastAsia"/>
                <w:noProof/>
                <w:sz w:val="28"/>
                <w:szCs w:val="28"/>
              </w:rPr>
              <w:t>1.5 更换机器人</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_Toc504940227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7</w:t>
            </w:r>
            <w:r w:rsidRPr="003F7153">
              <w:rPr>
                <w:rFonts w:asciiTheme="minorEastAsia" w:hAnsiTheme="minorEastAsia"/>
                <w:noProof/>
                <w:webHidden/>
                <w:sz w:val="28"/>
                <w:szCs w:val="28"/>
              </w:rPr>
              <w:fldChar w:fldCharType="end"/>
            </w:r>
          </w:hyperlink>
        </w:p>
        <w:p w14:paraId="557186D3" w14:textId="77777777" w:rsidR="003F7153" w:rsidRPr="003F7153" w:rsidRDefault="003F7153">
          <w:pPr>
            <w:pStyle w:val="31"/>
            <w:tabs>
              <w:tab w:val="right" w:leader="dot" w:pos="8296"/>
            </w:tabs>
            <w:rPr>
              <w:rFonts w:asciiTheme="minorEastAsia" w:hAnsiTheme="minorEastAsia"/>
              <w:noProof/>
              <w:sz w:val="28"/>
              <w:szCs w:val="28"/>
            </w:rPr>
          </w:pPr>
          <w:hyperlink w:anchor="_Toc504940228" w:history="1">
            <w:r w:rsidRPr="003F7153">
              <w:rPr>
                <w:rStyle w:val="a9"/>
                <w:rFonts w:asciiTheme="minorEastAsia" w:hAnsiTheme="minorEastAsia"/>
                <w:noProof/>
                <w:sz w:val="28"/>
                <w:szCs w:val="28"/>
              </w:rPr>
              <w:t>1.6 更换守门员</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_Toc504940228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7</w:t>
            </w:r>
            <w:r w:rsidRPr="003F7153">
              <w:rPr>
                <w:rFonts w:asciiTheme="minorEastAsia" w:hAnsiTheme="minorEastAsia"/>
                <w:noProof/>
                <w:webHidden/>
                <w:sz w:val="28"/>
                <w:szCs w:val="28"/>
              </w:rPr>
              <w:fldChar w:fldCharType="end"/>
            </w:r>
          </w:hyperlink>
        </w:p>
        <w:p w14:paraId="7F4E346D" w14:textId="77777777" w:rsidR="003F7153" w:rsidRPr="003F7153" w:rsidRDefault="003F7153">
          <w:pPr>
            <w:pStyle w:val="21"/>
            <w:tabs>
              <w:tab w:val="right" w:leader="dot" w:pos="8296"/>
            </w:tabs>
            <w:rPr>
              <w:rFonts w:asciiTheme="minorEastAsia" w:hAnsiTheme="minorEastAsia"/>
              <w:noProof/>
              <w:sz w:val="28"/>
              <w:szCs w:val="28"/>
            </w:rPr>
          </w:pPr>
          <w:hyperlink w:anchor="_Toc504940229" w:history="1">
            <w:r w:rsidRPr="003F7153">
              <w:rPr>
                <w:rStyle w:val="a9"/>
                <w:rFonts w:asciiTheme="minorEastAsia" w:hAnsiTheme="minorEastAsia"/>
                <w:noProof/>
                <w:sz w:val="28"/>
                <w:szCs w:val="28"/>
              </w:rPr>
              <w:t>规则2 比赛的开始和重新开始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_Toc504940229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7</w:t>
            </w:r>
            <w:r w:rsidRPr="003F7153">
              <w:rPr>
                <w:rFonts w:asciiTheme="minorEastAsia" w:hAnsiTheme="minorEastAsia"/>
                <w:noProof/>
                <w:webHidden/>
                <w:sz w:val="28"/>
                <w:szCs w:val="28"/>
              </w:rPr>
              <w:fldChar w:fldCharType="end"/>
            </w:r>
          </w:hyperlink>
        </w:p>
        <w:p w14:paraId="763E2963" w14:textId="77777777" w:rsidR="003F7153" w:rsidRPr="003F7153" w:rsidRDefault="003F7153">
          <w:pPr>
            <w:pStyle w:val="31"/>
            <w:tabs>
              <w:tab w:val="right" w:leader="dot" w:pos="8296"/>
            </w:tabs>
            <w:rPr>
              <w:rFonts w:asciiTheme="minorEastAsia" w:hAnsiTheme="minorEastAsia"/>
              <w:noProof/>
              <w:sz w:val="28"/>
              <w:szCs w:val="28"/>
            </w:rPr>
          </w:pPr>
          <w:hyperlink w:anchor="_Toc504940230" w:history="1">
            <w:r w:rsidRPr="003F7153">
              <w:rPr>
                <w:rStyle w:val="a9"/>
                <w:rFonts w:asciiTheme="minorEastAsia" w:hAnsiTheme="minorEastAsia"/>
                <w:noProof/>
                <w:sz w:val="28"/>
                <w:szCs w:val="28"/>
              </w:rPr>
              <w:t>2.1 前言</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_Toc504940230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7</w:t>
            </w:r>
            <w:r w:rsidRPr="003F7153">
              <w:rPr>
                <w:rFonts w:asciiTheme="minorEastAsia" w:hAnsiTheme="minorEastAsia"/>
                <w:noProof/>
                <w:webHidden/>
                <w:sz w:val="28"/>
                <w:szCs w:val="28"/>
              </w:rPr>
              <w:fldChar w:fldCharType="end"/>
            </w:r>
          </w:hyperlink>
        </w:p>
        <w:p w14:paraId="49C6BB77" w14:textId="77777777" w:rsidR="003F7153" w:rsidRPr="003F7153" w:rsidRDefault="003F7153">
          <w:pPr>
            <w:pStyle w:val="31"/>
            <w:tabs>
              <w:tab w:val="right" w:leader="dot" w:pos="8296"/>
            </w:tabs>
            <w:rPr>
              <w:rFonts w:asciiTheme="minorEastAsia" w:hAnsiTheme="minorEastAsia"/>
              <w:noProof/>
              <w:sz w:val="28"/>
              <w:szCs w:val="28"/>
            </w:rPr>
          </w:pPr>
          <w:hyperlink w:anchor="_Toc504940231" w:history="1">
            <w:r w:rsidRPr="003F7153">
              <w:rPr>
                <w:rStyle w:val="a9"/>
                <w:rFonts w:asciiTheme="minorEastAsia" w:hAnsiTheme="minorEastAsia"/>
                <w:noProof/>
                <w:sz w:val="28"/>
                <w:szCs w:val="28"/>
              </w:rPr>
              <w:t>2.2开球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_Toc504940231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8</w:t>
            </w:r>
            <w:r w:rsidRPr="003F7153">
              <w:rPr>
                <w:rFonts w:asciiTheme="minorEastAsia" w:hAnsiTheme="minorEastAsia"/>
                <w:noProof/>
                <w:webHidden/>
                <w:sz w:val="28"/>
                <w:szCs w:val="28"/>
              </w:rPr>
              <w:fldChar w:fldCharType="end"/>
            </w:r>
          </w:hyperlink>
        </w:p>
        <w:p w14:paraId="6812B1D9" w14:textId="77777777" w:rsidR="003F7153" w:rsidRPr="003F7153" w:rsidRDefault="003F7153">
          <w:pPr>
            <w:pStyle w:val="31"/>
            <w:tabs>
              <w:tab w:val="right" w:leader="dot" w:pos="8296"/>
            </w:tabs>
            <w:rPr>
              <w:rFonts w:asciiTheme="minorEastAsia" w:hAnsiTheme="minorEastAsia"/>
              <w:noProof/>
              <w:sz w:val="28"/>
              <w:szCs w:val="28"/>
            </w:rPr>
          </w:pPr>
          <w:hyperlink w:anchor="_Toc504940232" w:history="1">
            <w:r w:rsidRPr="003F7153">
              <w:rPr>
                <w:rStyle w:val="a9"/>
                <w:rFonts w:asciiTheme="minorEastAsia" w:hAnsiTheme="minorEastAsia"/>
                <w:noProof/>
                <w:sz w:val="28"/>
                <w:szCs w:val="28"/>
              </w:rPr>
              <w:t>2.3过程要求</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_Toc504940232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8</w:t>
            </w:r>
            <w:r w:rsidRPr="003F7153">
              <w:rPr>
                <w:rFonts w:asciiTheme="minorEastAsia" w:hAnsiTheme="minorEastAsia"/>
                <w:noProof/>
                <w:webHidden/>
                <w:sz w:val="28"/>
                <w:szCs w:val="28"/>
              </w:rPr>
              <w:fldChar w:fldCharType="end"/>
            </w:r>
          </w:hyperlink>
        </w:p>
        <w:p w14:paraId="303DC812" w14:textId="77777777" w:rsidR="003F7153" w:rsidRPr="003F7153" w:rsidRDefault="003F7153">
          <w:pPr>
            <w:pStyle w:val="31"/>
            <w:tabs>
              <w:tab w:val="right" w:leader="dot" w:pos="8296"/>
            </w:tabs>
            <w:rPr>
              <w:rFonts w:asciiTheme="minorEastAsia" w:hAnsiTheme="minorEastAsia"/>
              <w:noProof/>
              <w:sz w:val="28"/>
              <w:szCs w:val="28"/>
            </w:rPr>
          </w:pPr>
          <w:hyperlink w:anchor="_Toc504940233" w:history="1">
            <w:r w:rsidRPr="003F7153">
              <w:rPr>
                <w:rStyle w:val="a9"/>
                <w:rFonts w:asciiTheme="minorEastAsia" w:hAnsiTheme="minorEastAsia"/>
                <w:noProof/>
                <w:sz w:val="28"/>
                <w:szCs w:val="28"/>
              </w:rPr>
              <w:t>2.4犯规和处罚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_Toc504940233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9</w:t>
            </w:r>
            <w:r w:rsidRPr="003F7153">
              <w:rPr>
                <w:rFonts w:asciiTheme="minorEastAsia" w:hAnsiTheme="minorEastAsia"/>
                <w:noProof/>
                <w:webHidden/>
                <w:sz w:val="28"/>
                <w:szCs w:val="28"/>
              </w:rPr>
              <w:fldChar w:fldCharType="end"/>
            </w:r>
          </w:hyperlink>
        </w:p>
        <w:p w14:paraId="4D312624" w14:textId="77777777" w:rsidR="003F7153" w:rsidRPr="003F7153" w:rsidRDefault="003F7153">
          <w:pPr>
            <w:pStyle w:val="31"/>
            <w:tabs>
              <w:tab w:val="right" w:leader="dot" w:pos="8296"/>
            </w:tabs>
            <w:rPr>
              <w:rFonts w:asciiTheme="minorEastAsia" w:hAnsiTheme="minorEastAsia"/>
              <w:noProof/>
              <w:sz w:val="28"/>
              <w:szCs w:val="28"/>
            </w:rPr>
          </w:pPr>
          <w:hyperlink w:anchor="_Toc504940234" w:history="1">
            <w:r w:rsidRPr="003F7153">
              <w:rPr>
                <w:rStyle w:val="a9"/>
                <w:rFonts w:asciiTheme="minorEastAsia" w:hAnsiTheme="minorEastAsia"/>
                <w:noProof/>
                <w:sz w:val="28"/>
                <w:szCs w:val="28"/>
              </w:rPr>
              <w:t>2.5放球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_Toc504940234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9</w:t>
            </w:r>
            <w:r w:rsidRPr="003F7153">
              <w:rPr>
                <w:rFonts w:asciiTheme="minorEastAsia" w:hAnsiTheme="minorEastAsia"/>
                <w:noProof/>
                <w:webHidden/>
                <w:sz w:val="28"/>
                <w:szCs w:val="28"/>
              </w:rPr>
              <w:fldChar w:fldCharType="end"/>
            </w:r>
          </w:hyperlink>
        </w:p>
        <w:p w14:paraId="7191177B" w14:textId="77777777" w:rsidR="003F7153" w:rsidRPr="003F7153" w:rsidRDefault="003F7153">
          <w:pPr>
            <w:pStyle w:val="31"/>
            <w:tabs>
              <w:tab w:val="right" w:leader="dot" w:pos="8296"/>
            </w:tabs>
            <w:rPr>
              <w:rFonts w:asciiTheme="minorEastAsia" w:hAnsiTheme="minorEastAsia"/>
              <w:noProof/>
              <w:sz w:val="28"/>
              <w:szCs w:val="28"/>
            </w:rPr>
          </w:pPr>
          <w:hyperlink w:anchor="_Toc504940235" w:history="1">
            <w:r w:rsidRPr="003F7153">
              <w:rPr>
                <w:rStyle w:val="a9"/>
                <w:rFonts w:asciiTheme="minorEastAsia" w:hAnsiTheme="minorEastAsia"/>
                <w:noProof/>
                <w:sz w:val="28"/>
                <w:szCs w:val="28"/>
              </w:rPr>
              <w:t>2.6过程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_Toc504940235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9</w:t>
            </w:r>
            <w:r w:rsidRPr="003F7153">
              <w:rPr>
                <w:rFonts w:asciiTheme="minorEastAsia" w:hAnsiTheme="minorEastAsia"/>
                <w:noProof/>
                <w:webHidden/>
                <w:sz w:val="28"/>
                <w:szCs w:val="28"/>
              </w:rPr>
              <w:fldChar w:fldCharType="end"/>
            </w:r>
          </w:hyperlink>
        </w:p>
        <w:p w14:paraId="663EB2CE" w14:textId="77777777" w:rsidR="003F7153" w:rsidRPr="003F7153" w:rsidRDefault="003F7153">
          <w:pPr>
            <w:pStyle w:val="31"/>
            <w:tabs>
              <w:tab w:val="right" w:leader="dot" w:pos="8296"/>
            </w:tabs>
            <w:rPr>
              <w:rFonts w:asciiTheme="minorEastAsia" w:hAnsiTheme="minorEastAsia"/>
              <w:noProof/>
              <w:sz w:val="28"/>
              <w:szCs w:val="28"/>
            </w:rPr>
          </w:pPr>
          <w:hyperlink w:anchor="_Toc504940236" w:history="1">
            <w:r w:rsidRPr="003F7153">
              <w:rPr>
                <w:rStyle w:val="a9"/>
                <w:rFonts w:asciiTheme="minorEastAsia" w:hAnsiTheme="minorEastAsia"/>
                <w:noProof/>
                <w:sz w:val="28"/>
                <w:szCs w:val="28"/>
              </w:rPr>
              <w:t>2.7犯规和处罚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_Toc504940236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9</w:t>
            </w:r>
            <w:r w:rsidRPr="003F7153">
              <w:rPr>
                <w:rFonts w:asciiTheme="minorEastAsia" w:hAnsiTheme="minorEastAsia"/>
                <w:noProof/>
                <w:webHidden/>
                <w:sz w:val="28"/>
                <w:szCs w:val="28"/>
              </w:rPr>
              <w:fldChar w:fldCharType="end"/>
            </w:r>
          </w:hyperlink>
        </w:p>
        <w:p w14:paraId="0E5E830C" w14:textId="77777777" w:rsidR="003F7153" w:rsidRPr="003F7153" w:rsidRDefault="003F7153">
          <w:pPr>
            <w:pStyle w:val="31"/>
            <w:tabs>
              <w:tab w:val="right" w:leader="dot" w:pos="8296"/>
            </w:tabs>
            <w:rPr>
              <w:rFonts w:asciiTheme="minorEastAsia" w:hAnsiTheme="minorEastAsia"/>
              <w:noProof/>
              <w:sz w:val="28"/>
              <w:szCs w:val="28"/>
            </w:rPr>
          </w:pPr>
          <w:hyperlink w:anchor="_Toc504940237" w:history="1">
            <w:r w:rsidRPr="003F7153">
              <w:rPr>
                <w:rStyle w:val="a9"/>
                <w:rFonts w:asciiTheme="minorEastAsia" w:hAnsiTheme="minorEastAsia"/>
                <w:noProof/>
                <w:sz w:val="28"/>
                <w:szCs w:val="28"/>
              </w:rPr>
              <w:t>2.8强制开始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_Toc504940237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9</w:t>
            </w:r>
            <w:r w:rsidRPr="003F7153">
              <w:rPr>
                <w:rFonts w:asciiTheme="minorEastAsia" w:hAnsiTheme="minorEastAsia"/>
                <w:noProof/>
                <w:webHidden/>
                <w:sz w:val="28"/>
                <w:szCs w:val="28"/>
              </w:rPr>
              <w:fldChar w:fldCharType="end"/>
            </w:r>
          </w:hyperlink>
        </w:p>
        <w:p w14:paraId="5AD620A6" w14:textId="77777777" w:rsidR="003F7153" w:rsidRPr="003F7153" w:rsidRDefault="003F7153">
          <w:pPr>
            <w:pStyle w:val="31"/>
            <w:tabs>
              <w:tab w:val="right" w:leader="dot" w:pos="8296"/>
            </w:tabs>
            <w:rPr>
              <w:rFonts w:asciiTheme="minorEastAsia" w:hAnsiTheme="minorEastAsia"/>
              <w:noProof/>
              <w:sz w:val="28"/>
              <w:szCs w:val="28"/>
            </w:rPr>
          </w:pPr>
          <w:hyperlink w:anchor="_Toc504940238" w:history="1">
            <w:r w:rsidRPr="003F7153">
              <w:rPr>
                <w:rStyle w:val="a9"/>
                <w:rFonts w:asciiTheme="minorEastAsia" w:hAnsiTheme="minorEastAsia"/>
                <w:noProof/>
                <w:sz w:val="28"/>
                <w:szCs w:val="28"/>
              </w:rPr>
              <w:t>2.9特殊情况</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_Toc504940238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10</w:t>
            </w:r>
            <w:r w:rsidRPr="003F7153">
              <w:rPr>
                <w:rFonts w:asciiTheme="minorEastAsia" w:hAnsiTheme="minorEastAsia"/>
                <w:noProof/>
                <w:webHidden/>
                <w:sz w:val="28"/>
                <w:szCs w:val="28"/>
              </w:rPr>
              <w:fldChar w:fldCharType="end"/>
            </w:r>
          </w:hyperlink>
        </w:p>
        <w:p w14:paraId="63AF7078" w14:textId="77777777" w:rsidR="003F7153" w:rsidRPr="003F7153" w:rsidRDefault="003F7153">
          <w:pPr>
            <w:pStyle w:val="21"/>
            <w:tabs>
              <w:tab w:val="right" w:leader="dot" w:pos="8296"/>
            </w:tabs>
            <w:rPr>
              <w:rFonts w:asciiTheme="minorEastAsia" w:hAnsiTheme="minorEastAsia"/>
              <w:noProof/>
              <w:sz w:val="28"/>
              <w:szCs w:val="28"/>
            </w:rPr>
          </w:pPr>
          <w:hyperlink w:anchor="_Toc504940239" w:history="1">
            <w:r w:rsidRPr="003F7153">
              <w:rPr>
                <w:rStyle w:val="a9"/>
                <w:rFonts w:asciiTheme="minorEastAsia" w:hAnsiTheme="minorEastAsia"/>
                <w:noProof/>
                <w:sz w:val="28"/>
                <w:szCs w:val="28"/>
              </w:rPr>
              <w:t>规则3 活球和死球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_Toc504940239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10</w:t>
            </w:r>
            <w:r w:rsidRPr="003F7153">
              <w:rPr>
                <w:rFonts w:asciiTheme="minorEastAsia" w:hAnsiTheme="minorEastAsia"/>
                <w:noProof/>
                <w:webHidden/>
                <w:sz w:val="28"/>
                <w:szCs w:val="28"/>
              </w:rPr>
              <w:fldChar w:fldCharType="end"/>
            </w:r>
          </w:hyperlink>
        </w:p>
        <w:p w14:paraId="5C7AA893" w14:textId="77777777" w:rsidR="003F7153" w:rsidRPr="003F7153" w:rsidRDefault="003F7153">
          <w:pPr>
            <w:pStyle w:val="31"/>
            <w:tabs>
              <w:tab w:val="right" w:leader="dot" w:pos="8296"/>
            </w:tabs>
            <w:rPr>
              <w:rFonts w:asciiTheme="minorEastAsia" w:hAnsiTheme="minorEastAsia"/>
              <w:noProof/>
              <w:sz w:val="28"/>
              <w:szCs w:val="28"/>
            </w:rPr>
          </w:pPr>
          <w:hyperlink w:anchor="_Toc504940240" w:history="1">
            <w:r w:rsidRPr="003F7153">
              <w:rPr>
                <w:rStyle w:val="a9"/>
                <w:rFonts w:asciiTheme="minorEastAsia" w:hAnsiTheme="minorEastAsia"/>
                <w:noProof/>
                <w:sz w:val="28"/>
                <w:szCs w:val="28"/>
              </w:rPr>
              <w:t>3.1死球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_Toc504940240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10</w:t>
            </w:r>
            <w:r w:rsidRPr="003F7153">
              <w:rPr>
                <w:rFonts w:asciiTheme="minorEastAsia" w:hAnsiTheme="minorEastAsia"/>
                <w:noProof/>
                <w:webHidden/>
                <w:sz w:val="28"/>
                <w:szCs w:val="28"/>
              </w:rPr>
              <w:fldChar w:fldCharType="end"/>
            </w:r>
          </w:hyperlink>
        </w:p>
        <w:p w14:paraId="68A1E857" w14:textId="77777777" w:rsidR="003F7153" w:rsidRPr="003F7153" w:rsidRDefault="003F7153">
          <w:pPr>
            <w:pStyle w:val="31"/>
            <w:tabs>
              <w:tab w:val="right" w:leader="dot" w:pos="8296"/>
            </w:tabs>
            <w:rPr>
              <w:rFonts w:asciiTheme="minorEastAsia" w:hAnsiTheme="minorEastAsia"/>
              <w:noProof/>
              <w:sz w:val="28"/>
              <w:szCs w:val="28"/>
            </w:rPr>
          </w:pPr>
          <w:hyperlink w:anchor="_Toc504940241" w:history="1">
            <w:r w:rsidRPr="003F7153">
              <w:rPr>
                <w:rStyle w:val="a9"/>
                <w:rFonts w:asciiTheme="minorEastAsia" w:hAnsiTheme="minorEastAsia"/>
                <w:noProof/>
                <w:sz w:val="28"/>
                <w:szCs w:val="28"/>
              </w:rPr>
              <w:t>3.2活球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_Toc504940241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11</w:t>
            </w:r>
            <w:r w:rsidRPr="003F7153">
              <w:rPr>
                <w:rFonts w:asciiTheme="minorEastAsia" w:hAnsiTheme="minorEastAsia"/>
                <w:noProof/>
                <w:webHidden/>
                <w:sz w:val="28"/>
                <w:szCs w:val="28"/>
              </w:rPr>
              <w:fldChar w:fldCharType="end"/>
            </w:r>
          </w:hyperlink>
        </w:p>
        <w:p w14:paraId="265B42C0" w14:textId="77777777" w:rsidR="003F7153" w:rsidRPr="003F7153" w:rsidRDefault="003F7153">
          <w:pPr>
            <w:pStyle w:val="31"/>
            <w:tabs>
              <w:tab w:val="right" w:leader="dot" w:pos="8296"/>
            </w:tabs>
            <w:rPr>
              <w:rFonts w:asciiTheme="minorEastAsia" w:hAnsiTheme="minorEastAsia"/>
              <w:noProof/>
              <w:sz w:val="28"/>
              <w:szCs w:val="28"/>
            </w:rPr>
          </w:pPr>
          <w:hyperlink w:anchor="_Toc504940242" w:history="1">
            <w:r w:rsidRPr="003F7153">
              <w:rPr>
                <w:rStyle w:val="a9"/>
                <w:rFonts w:asciiTheme="minorEastAsia" w:hAnsiTheme="minorEastAsia"/>
                <w:noProof/>
                <w:sz w:val="28"/>
                <w:szCs w:val="28"/>
              </w:rPr>
              <w:t>3.3犯规和处罚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_Toc504940242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11</w:t>
            </w:r>
            <w:r w:rsidRPr="003F7153">
              <w:rPr>
                <w:rFonts w:asciiTheme="minorEastAsia" w:hAnsiTheme="minorEastAsia"/>
                <w:noProof/>
                <w:webHidden/>
                <w:sz w:val="28"/>
                <w:szCs w:val="28"/>
              </w:rPr>
              <w:fldChar w:fldCharType="end"/>
            </w:r>
          </w:hyperlink>
        </w:p>
        <w:p w14:paraId="161C7DDE" w14:textId="77777777" w:rsidR="003F7153" w:rsidRPr="003F7153" w:rsidRDefault="003F7153">
          <w:pPr>
            <w:pStyle w:val="21"/>
            <w:tabs>
              <w:tab w:val="right" w:leader="dot" w:pos="8296"/>
            </w:tabs>
            <w:rPr>
              <w:rFonts w:asciiTheme="minorEastAsia" w:hAnsiTheme="minorEastAsia"/>
              <w:noProof/>
              <w:sz w:val="28"/>
              <w:szCs w:val="28"/>
            </w:rPr>
          </w:pPr>
          <w:hyperlink w:anchor="_Toc504940243" w:history="1">
            <w:r w:rsidRPr="003F7153">
              <w:rPr>
                <w:rStyle w:val="a9"/>
                <w:rFonts w:asciiTheme="minorEastAsia" w:hAnsiTheme="minorEastAsia"/>
                <w:noProof/>
                <w:sz w:val="28"/>
                <w:szCs w:val="28"/>
              </w:rPr>
              <w:t>规则4 得分方式</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_Toc504940243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12</w:t>
            </w:r>
            <w:r w:rsidRPr="003F7153">
              <w:rPr>
                <w:rFonts w:asciiTheme="minorEastAsia" w:hAnsiTheme="minorEastAsia"/>
                <w:noProof/>
                <w:webHidden/>
                <w:sz w:val="28"/>
                <w:szCs w:val="28"/>
              </w:rPr>
              <w:fldChar w:fldCharType="end"/>
            </w:r>
          </w:hyperlink>
        </w:p>
        <w:p w14:paraId="5E157760" w14:textId="77777777" w:rsidR="003F7153" w:rsidRPr="003F7153" w:rsidRDefault="003F7153">
          <w:pPr>
            <w:pStyle w:val="31"/>
            <w:tabs>
              <w:tab w:val="right" w:leader="dot" w:pos="8296"/>
            </w:tabs>
            <w:rPr>
              <w:rFonts w:asciiTheme="minorEastAsia" w:hAnsiTheme="minorEastAsia"/>
              <w:noProof/>
              <w:sz w:val="28"/>
              <w:szCs w:val="28"/>
            </w:rPr>
          </w:pPr>
          <w:hyperlink w:anchor="_Toc504940244" w:history="1">
            <w:r w:rsidRPr="003F7153">
              <w:rPr>
                <w:rStyle w:val="a9"/>
                <w:rFonts w:asciiTheme="minorEastAsia" w:hAnsiTheme="minorEastAsia"/>
                <w:noProof/>
                <w:sz w:val="28"/>
                <w:szCs w:val="28"/>
              </w:rPr>
              <w:t>4.1进球得分</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_Toc504940244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12</w:t>
            </w:r>
            <w:r w:rsidRPr="003F7153">
              <w:rPr>
                <w:rFonts w:asciiTheme="minorEastAsia" w:hAnsiTheme="minorEastAsia"/>
                <w:noProof/>
                <w:webHidden/>
                <w:sz w:val="28"/>
                <w:szCs w:val="28"/>
              </w:rPr>
              <w:fldChar w:fldCharType="end"/>
            </w:r>
          </w:hyperlink>
        </w:p>
        <w:p w14:paraId="789193E2" w14:textId="77777777" w:rsidR="003F7153" w:rsidRPr="003F7153" w:rsidRDefault="003F7153">
          <w:pPr>
            <w:pStyle w:val="31"/>
            <w:tabs>
              <w:tab w:val="right" w:leader="dot" w:pos="8296"/>
            </w:tabs>
            <w:rPr>
              <w:rFonts w:asciiTheme="minorEastAsia" w:hAnsiTheme="minorEastAsia"/>
              <w:noProof/>
              <w:sz w:val="28"/>
              <w:szCs w:val="28"/>
            </w:rPr>
          </w:pPr>
          <w:hyperlink w:anchor="_Toc504940245" w:history="1">
            <w:r w:rsidRPr="003F7153">
              <w:rPr>
                <w:rStyle w:val="a9"/>
                <w:rFonts w:asciiTheme="minorEastAsia" w:hAnsiTheme="minorEastAsia"/>
                <w:noProof/>
                <w:sz w:val="28"/>
                <w:szCs w:val="28"/>
              </w:rPr>
              <w:t>4.2比赛获胜</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_Toc504940245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12</w:t>
            </w:r>
            <w:r w:rsidRPr="003F7153">
              <w:rPr>
                <w:rFonts w:asciiTheme="minorEastAsia" w:hAnsiTheme="minorEastAsia"/>
                <w:noProof/>
                <w:webHidden/>
                <w:sz w:val="28"/>
                <w:szCs w:val="28"/>
              </w:rPr>
              <w:fldChar w:fldCharType="end"/>
            </w:r>
          </w:hyperlink>
        </w:p>
        <w:p w14:paraId="03E34888" w14:textId="77777777" w:rsidR="003F7153" w:rsidRPr="003F7153" w:rsidRDefault="003F7153">
          <w:pPr>
            <w:pStyle w:val="31"/>
            <w:tabs>
              <w:tab w:val="right" w:leader="dot" w:pos="8296"/>
            </w:tabs>
            <w:rPr>
              <w:rFonts w:asciiTheme="minorEastAsia" w:hAnsiTheme="minorEastAsia"/>
              <w:noProof/>
              <w:sz w:val="28"/>
              <w:szCs w:val="28"/>
            </w:rPr>
          </w:pPr>
          <w:hyperlink w:anchor="_Toc504940246" w:history="1">
            <w:r w:rsidRPr="003F7153">
              <w:rPr>
                <w:rStyle w:val="a9"/>
                <w:rFonts w:asciiTheme="minorEastAsia" w:hAnsiTheme="minorEastAsia"/>
                <w:noProof/>
                <w:sz w:val="28"/>
                <w:szCs w:val="28"/>
              </w:rPr>
              <w:t>4.3竞赛规则</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_Toc504940246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12</w:t>
            </w:r>
            <w:r w:rsidRPr="003F7153">
              <w:rPr>
                <w:rFonts w:asciiTheme="minorEastAsia" w:hAnsiTheme="minorEastAsia"/>
                <w:noProof/>
                <w:webHidden/>
                <w:sz w:val="28"/>
                <w:szCs w:val="28"/>
              </w:rPr>
              <w:fldChar w:fldCharType="end"/>
            </w:r>
          </w:hyperlink>
        </w:p>
        <w:p w14:paraId="41622D99" w14:textId="77777777" w:rsidR="003F7153" w:rsidRPr="003F7153" w:rsidRDefault="003F7153">
          <w:pPr>
            <w:pStyle w:val="21"/>
            <w:tabs>
              <w:tab w:val="right" w:leader="dot" w:pos="8296"/>
            </w:tabs>
            <w:rPr>
              <w:rFonts w:asciiTheme="minorEastAsia" w:hAnsiTheme="minorEastAsia"/>
              <w:noProof/>
              <w:sz w:val="28"/>
              <w:szCs w:val="28"/>
            </w:rPr>
          </w:pPr>
          <w:hyperlink w:anchor="_Toc504940247" w:history="1">
            <w:r w:rsidRPr="003F7153">
              <w:rPr>
                <w:rStyle w:val="a9"/>
                <w:rFonts w:asciiTheme="minorEastAsia" w:hAnsiTheme="minorEastAsia"/>
                <w:noProof/>
                <w:sz w:val="28"/>
                <w:szCs w:val="28"/>
              </w:rPr>
              <w:t>规则5 越位</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_Toc504940247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12</w:t>
            </w:r>
            <w:r w:rsidRPr="003F7153">
              <w:rPr>
                <w:rFonts w:asciiTheme="minorEastAsia" w:hAnsiTheme="minorEastAsia"/>
                <w:noProof/>
                <w:webHidden/>
                <w:sz w:val="28"/>
                <w:szCs w:val="28"/>
              </w:rPr>
              <w:fldChar w:fldCharType="end"/>
            </w:r>
          </w:hyperlink>
        </w:p>
        <w:p w14:paraId="6E7C1627" w14:textId="77777777" w:rsidR="003F7153" w:rsidRPr="003F7153" w:rsidRDefault="003F7153">
          <w:pPr>
            <w:pStyle w:val="21"/>
            <w:tabs>
              <w:tab w:val="right" w:leader="dot" w:pos="8296"/>
            </w:tabs>
            <w:rPr>
              <w:rFonts w:asciiTheme="minorEastAsia" w:hAnsiTheme="minorEastAsia"/>
              <w:noProof/>
              <w:sz w:val="28"/>
              <w:szCs w:val="28"/>
            </w:rPr>
          </w:pPr>
          <w:hyperlink w:anchor="_Toc504940248" w:history="1">
            <w:r w:rsidRPr="003F7153">
              <w:rPr>
                <w:rStyle w:val="a9"/>
                <w:rFonts w:asciiTheme="minorEastAsia" w:hAnsiTheme="minorEastAsia"/>
                <w:noProof/>
                <w:sz w:val="28"/>
                <w:szCs w:val="28"/>
              </w:rPr>
              <w:t>规则6 犯规和不当行为（违例）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_Toc504940248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12</w:t>
            </w:r>
            <w:r w:rsidRPr="003F7153">
              <w:rPr>
                <w:rFonts w:asciiTheme="minorEastAsia" w:hAnsiTheme="minorEastAsia"/>
                <w:noProof/>
                <w:webHidden/>
                <w:sz w:val="28"/>
                <w:szCs w:val="28"/>
              </w:rPr>
              <w:fldChar w:fldCharType="end"/>
            </w:r>
          </w:hyperlink>
        </w:p>
        <w:p w14:paraId="296AD2A0" w14:textId="77777777" w:rsidR="003F7153" w:rsidRPr="003F7153" w:rsidRDefault="003F7153">
          <w:pPr>
            <w:pStyle w:val="31"/>
            <w:tabs>
              <w:tab w:val="right" w:leader="dot" w:pos="8296"/>
            </w:tabs>
            <w:rPr>
              <w:rFonts w:asciiTheme="minorEastAsia" w:hAnsiTheme="minorEastAsia"/>
              <w:noProof/>
              <w:sz w:val="28"/>
              <w:szCs w:val="28"/>
            </w:rPr>
          </w:pPr>
          <w:hyperlink w:anchor="_Toc504940249" w:history="1">
            <w:r w:rsidRPr="003F7153">
              <w:rPr>
                <w:rStyle w:val="a9"/>
                <w:rFonts w:asciiTheme="minorEastAsia" w:hAnsiTheme="minorEastAsia"/>
                <w:noProof/>
                <w:sz w:val="28"/>
                <w:szCs w:val="28"/>
              </w:rPr>
              <w:t>6.1直接任意球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_Toc504940249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13</w:t>
            </w:r>
            <w:r w:rsidRPr="003F7153">
              <w:rPr>
                <w:rFonts w:asciiTheme="minorEastAsia" w:hAnsiTheme="minorEastAsia"/>
                <w:noProof/>
                <w:webHidden/>
                <w:sz w:val="28"/>
                <w:szCs w:val="28"/>
              </w:rPr>
              <w:fldChar w:fldCharType="end"/>
            </w:r>
          </w:hyperlink>
        </w:p>
        <w:p w14:paraId="021F12BB" w14:textId="77777777" w:rsidR="003F7153" w:rsidRPr="003F7153" w:rsidRDefault="003F7153">
          <w:pPr>
            <w:pStyle w:val="31"/>
            <w:tabs>
              <w:tab w:val="right" w:leader="dot" w:pos="8296"/>
            </w:tabs>
            <w:rPr>
              <w:rFonts w:asciiTheme="minorEastAsia" w:hAnsiTheme="minorEastAsia"/>
              <w:noProof/>
              <w:sz w:val="28"/>
              <w:szCs w:val="28"/>
            </w:rPr>
          </w:pPr>
          <w:hyperlink w:anchor="_Toc504940250" w:history="1">
            <w:r w:rsidRPr="003F7153">
              <w:rPr>
                <w:rStyle w:val="a9"/>
                <w:rFonts w:asciiTheme="minorEastAsia" w:hAnsiTheme="minorEastAsia"/>
                <w:noProof/>
                <w:sz w:val="28"/>
                <w:szCs w:val="28"/>
              </w:rPr>
              <w:t>6.2点球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_Toc504940250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13</w:t>
            </w:r>
            <w:r w:rsidRPr="003F7153">
              <w:rPr>
                <w:rFonts w:asciiTheme="minorEastAsia" w:hAnsiTheme="minorEastAsia"/>
                <w:noProof/>
                <w:webHidden/>
                <w:sz w:val="28"/>
                <w:szCs w:val="28"/>
              </w:rPr>
              <w:fldChar w:fldCharType="end"/>
            </w:r>
          </w:hyperlink>
        </w:p>
        <w:p w14:paraId="7D1E31CC" w14:textId="77777777" w:rsidR="003F7153" w:rsidRPr="003F7153" w:rsidRDefault="003F7153">
          <w:pPr>
            <w:pStyle w:val="31"/>
            <w:tabs>
              <w:tab w:val="right" w:leader="dot" w:pos="8296"/>
            </w:tabs>
            <w:rPr>
              <w:rFonts w:asciiTheme="minorEastAsia" w:hAnsiTheme="minorEastAsia"/>
              <w:noProof/>
              <w:sz w:val="28"/>
              <w:szCs w:val="28"/>
            </w:rPr>
          </w:pPr>
          <w:hyperlink w:anchor="_Toc504940251" w:history="1">
            <w:r w:rsidRPr="003F7153">
              <w:rPr>
                <w:rStyle w:val="a9"/>
                <w:rFonts w:asciiTheme="minorEastAsia" w:hAnsiTheme="minorEastAsia"/>
                <w:noProof/>
                <w:sz w:val="28"/>
                <w:szCs w:val="28"/>
              </w:rPr>
              <w:t>6.3间接任意球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_Toc504940251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13</w:t>
            </w:r>
            <w:r w:rsidRPr="003F7153">
              <w:rPr>
                <w:rFonts w:asciiTheme="minorEastAsia" w:hAnsiTheme="minorEastAsia"/>
                <w:noProof/>
                <w:webHidden/>
                <w:sz w:val="28"/>
                <w:szCs w:val="28"/>
              </w:rPr>
              <w:fldChar w:fldCharType="end"/>
            </w:r>
          </w:hyperlink>
        </w:p>
        <w:p w14:paraId="0A696337" w14:textId="77777777" w:rsidR="003F7153" w:rsidRPr="003F7153" w:rsidRDefault="003F7153">
          <w:pPr>
            <w:pStyle w:val="31"/>
            <w:tabs>
              <w:tab w:val="right" w:leader="dot" w:pos="8296"/>
            </w:tabs>
            <w:rPr>
              <w:rFonts w:asciiTheme="minorEastAsia" w:hAnsiTheme="minorEastAsia"/>
              <w:noProof/>
              <w:sz w:val="28"/>
              <w:szCs w:val="28"/>
            </w:rPr>
          </w:pPr>
          <w:hyperlink w:anchor="_Toc504940252" w:history="1">
            <w:r w:rsidRPr="003F7153">
              <w:rPr>
                <w:rStyle w:val="a9"/>
                <w:rFonts w:asciiTheme="minorEastAsia" w:hAnsiTheme="minorEastAsia"/>
                <w:noProof/>
                <w:sz w:val="28"/>
                <w:szCs w:val="28"/>
              </w:rPr>
              <w:t>6.4纪律处罚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_Toc504940252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14</w:t>
            </w:r>
            <w:r w:rsidRPr="003F7153">
              <w:rPr>
                <w:rFonts w:asciiTheme="minorEastAsia" w:hAnsiTheme="minorEastAsia"/>
                <w:noProof/>
                <w:webHidden/>
                <w:sz w:val="28"/>
                <w:szCs w:val="28"/>
              </w:rPr>
              <w:fldChar w:fldCharType="end"/>
            </w:r>
          </w:hyperlink>
        </w:p>
        <w:p w14:paraId="080FE204" w14:textId="77777777" w:rsidR="003F7153" w:rsidRPr="003F7153" w:rsidRDefault="003F7153">
          <w:pPr>
            <w:pStyle w:val="21"/>
            <w:tabs>
              <w:tab w:val="right" w:leader="dot" w:pos="8296"/>
            </w:tabs>
            <w:rPr>
              <w:rFonts w:asciiTheme="minorEastAsia" w:hAnsiTheme="minorEastAsia"/>
              <w:noProof/>
              <w:sz w:val="28"/>
              <w:szCs w:val="28"/>
            </w:rPr>
          </w:pPr>
          <w:hyperlink w:anchor="_Toc504940253" w:history="1">
            <w:r w:rsidRPr="003F7153">
              <w:rPr>
                <w:rStyle w:val="a9"/>
                <w:rFonts w:asciiTheme="minorEastAsia" w:hAnsiTheme="minorEastAsia"/>
                <w:noProof/>
                <w:sz w:val="28"/>
                <w:szCs w:val="28"/>
              </w:rPr>
              <w:t>规则7 任意球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_Toc504940253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17</w:t>
            </w:r>
            <w:r w:rsidRPr="003F7153">
              <w:rPr>
                <w:rFonts w:asciiTheme="minorEastAsia" w:hAnsiTheme="minorEastAsia"/>
                <w:noProof/>
                <w:webHidden/>
                <w:sz w:val="28"/>
                <w:szCs w:val="28"/>
              </w:rPr>
              <w:fldChar w:fldCharType="end"/>
            </w:r>
          </w:hyperlink>
        </w:p>
        <w:p w14:paraId="645E6D4C" w14:textId="77777777" w:rsidR="003F7153" w:rsidRPr="003F7153" w:rsidRDefault="003F7153">
          <w:pPr>
            <w:pStyle w:val="31"/>
            <w:tabs>
              <w:tab w:val="right" w:leader="dot" w:pos="8296"/>
            </w:tabs>
            <w:rPr>
              <w:rFonts w:asciiTheme="minorEastAsia" w:hAnsiTheme="minorEastAsia"/>
              <w:noProof/>
              <w:sz w:val="28"/>
              <w:szCs w:val="28"/>
            </w:rPr>
          </w:pPr>
          <w:hyperlink w:anchor="_Toc504940254" w:history="1">
            <w:r w:rsidRPr="003F7153">
              <w:rPr>
                <w:rStyle w:val="a9"/>
                <w:rFonts w:asciiTheme="minorEastAsia" w:hAnsiTheme="minorEastAsia"/>
                <w:noProof/>
                <w:sz w:val="28"/>
                <w:szCs w:val="28"/>
              </w:rPr>
              <w:t>7.1任意球的类型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_Toc504940254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17</w:t>
            </w:r>
            <w:r w:rsidRPr="003F7153">
              <w:rPr>
                <w:rFonts w:asciiTheme="minorEastAsia" w:hAnsiTheme="minorEastAsia"/>
                <w:noProof/>
                <w:webHidden/>
                <w:sz w:val="28"/>
                <w:szCs w:val="28"/>
              </w:rPr>
              <w:fldChar w:fldCharType="end"/>
            </w:r>
          </w:hyperlink>
        </w:p>
        <w:p w14:paraId="1593DF25" w14:textId="77777777" w:rsidR="003F7153" w:rsidRPr="003F7153" w:rsidRDefault="003F7153">
          <w:pPr>
            <w:pStyle w:val="31"/>
            <w:tabs>
              <w:tab w:val="right" w:leader="dot" w:pos="8296"/>
            </w:tabs>
            <w:rPr>
              <w:rFonts w:asciiTheme="minorEastAsia" w:hAnsiTheme="minorEastAsia"/>
              <w:noProof/>
              <w:sz w:val="28"/>
              <w:szCs w:val="28"/>
            </w:rPr>
          </w:pPr>
          <w:hyperlink w:anchor="_Toc504940255" w:history="1">
            <w:r w:rsidRPr="003F7153">
              <w:rPr>
                <w:rStyle w:val="a9"/>
                <w:rFonts w:asciiTheme="minorEastAsia" w:hAnsiTheme="minorEastAsia"/>
                <w:noProof/>
                <w:sz w:val="28"/>
                <w:szCs w:val="28"/>
              </w:rPr>
              <w:t>7.2直接任意球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_Toc504940255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17</w:t>
            </w:r>
            <w:r w:rsidRPr="003F7153">
              <w:rPr>
                <w:rFonts w:asciiTheme="minorEastAsia" w:hAnsiTheme="minorEastAsia"/>
                <w:noProof/>
                <w:webHidden/>
                <w:sz w:val="28"/>
                <w:szCs w:val="28"/>
              </w:rPr>
              <w:fldChar w:fldCharType="end"/>
            </w:r>
          </w:hyperlink>
        </w:p>
        <w:p w14:paraId="64E43C72" w14:textId="77777777" w:rsidR="003F7153" w:rsidRPr="003F7153" w:rsidRDefault="003F7153">
          <w:pPr>
            <w:pStyle w:val="31"/>
            <w:tabs>
              <w:tab w:val="right" w:leader="dot" w:pos="8296"/>
            </w:tabs>
            <w:rPr>
              <w:rFonts w:asciiTheme="minorEastAsia" w:hAnsiTheme="minorEastAsia"/>
              <w:noProof/>
              <w:sz w:val="28"/>
              <w:szCs w:val="28"/>
            </w:rPr>
          </w:pPr>
          <w:hyperlink w:anchor="_Toc504940256" w:history="1">
            <w:r w:rsidRPr="003F7153">
              <w:rPr>
                <w:rStyle w:val="a9"/>
                <w:rFonts w:asciiTheme="minorEastAsia" w:hAnsiTheme="minorEastAsia"/>
                <w:noProof/>
                <w:sz w:val="28"/>
                <w:szCs w:val="28"/>
              </w:rPr>
              <w:t>7.3间接任意球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_Toc504940256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17</w:t>
            </w:r>
            <w:r w:rsidRPr="003F7153">
              <w:rPr>
                <w:rFonts w:asciiTheme="minorEastAsia" w:hAnsiTheme="minorEastAsia"/>
                <w:noProof/>
                <w:webHidden/>
                <w:sz w:val="28"/>
                <w:szCs w:val="28"/>
              </w:rPr>
              <w:fldChar w:fldCharType="end"/>
            </w:r>
          </w:hyperlink>
        </w:p>
        <w:p w14:paraId="22EFCF7C" w14:textId="77777777" w:rsidR="003F7153" w:rsidRPr="003F7153" w:rsidRDefault="003F7153">
          <w:pPr>
            <w:pStyle w:val="31"/>
            <w:tabs>
              <w:tab w:val="right" w:leader="dot" w:pos="8296"/>
            </w:tabs>
            <w:rPr>
              <w:rFonts w:asciiTheme="minorEastAsia" w:hAnsiTheme="minorEastAsia"/>
              <w:noProof/>
              <w:sz w:val="28"/>
              <w:szCs w:val="28"/>
            </w:rPr>
          </w:pPr>
          <w:hyperlink w:anchor="_Toc504940257" w:history="1">
            <w:r w:rsidRPr="003F7153">
              <w:rPr>
                <w:rStyle w:val="a9"/>
                <w:rFonts w:asciiTheme="minorEastAsia" w:hAnsiTheme="minorEastAsia"/>
                <w:noProof/>
                <w:sz w:val="28"/>
                <w:szCs w:val="28"/>
              </w:rPr>
              <w:t>7.4任意球过程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_Toc504940257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17</w:t>
            </w:r>
            <w:r w:rsidRPr="003F7153">
              <w:rPr>
                <w:rFonts w:asciiTheme="minorEastAsia" w:hAnsiTheme="minorEastAsia"/>
                <w:noProof/>
                <w:webHidden/>
                <w:sz w:val="28"/>
                <w:szCs w:val="28"/>
              </w:rPr>
              <w:fldChar w:fldCharType="end"/>
            </w:r>
          </w:hyperlink>
        </w:p>
        <w:p w14:paraId="64F79B5D" w14:textId="77777777" w:rsidR="003F7153" w:rsidRPr="003F7153" w:rsidRDefault="003F7153">
          <w:pPr>
            <w:pStyle w:val="31"/>
            <w:tabs>
              <w:tab w:val="right" w:leader="dot" w:pos="8296"/>
            </w:tabs>
            <w:rPr>
              <w:rFonts w:asciiTheme="minorEastAsia" w:hAnsiTheme="minorEastAsia"/>
              <w:noProof/>
              <w:sz w:val="28"/>
              <w:szCs w:val="28"/>
            </w:rPr>
          </w:pPr>
          <w:hyperlink w:anchor="_Toc504940258" w:history="1">
            <w:r w:rsidRPr="003F7153">
              <w:rPr>
                <w:rStyle w:val="a9"/>
                <w:rFonts w:asciiTheme="minorEastAsia" w:hAnsiTheme="minorEastAsia"/>
                <w:noProof/>
                <w:sz w:val="28"/>
                <w:szCs w:val="28"/>
              </w:rPr>
              <w:t>7.5犯规和惩罚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_Toc504940258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18</w:t>
            </w:r>
            <w:r w:rsidRPr="003F7153">
              <w:rPr>
                <w:rFonts w:asciiTheme="minorEastAsia" w:hAnsiTheme="minorEastAsia"/>
                <w:noProof/>
                <w:webHidden/>
                <w:sz w:val="28"/>
                <w:szCs w:val="28"/>
              </w:rPr>
              <w:fldChar w:fldCharType="end"/>
            </w:r>
          </w:hyperlink>
        </w:p>
        <w:p w14:paraId="0A103E64" w14:textId="77777777" w:rsidR="003F7153" w:rsidRPr="003F7153" w:rsidRDefault="003F7153">
          <w:pPr>
            <w:pStyle w:val="21"/>
            <w:tabs>
              <w:tab w:val="right" w:leader="dot" w:pos="8296"/>
            </w:tabs>
            <w:rPr>
              <w:rFonts w:asciiTheme="minorEastAsia" w:hAnsiTheme="minorEastAsia"/>
              <w:noProof/>
              <w:sz w:val="28"/>
              <w:szCs w:val="28"/>
            </w:rPr>
          </w:pPr>
          <w:hyperlink w:anchor="_Toc504940259" w:history="1">
            <w:r w:rsidRPr="003F7153">
              <w:rPr>
                <w:rStyle w:val="a9"/>
                <w:rFonts w:asciiTheme="minorEastAsia" w:hAnsiTheme="minorEastAsia"/>
                <w:noProof/>
                <w:sz w:val="28"/>
                <w:szCs w:val="28"/>
              </w:rPr>
              <w:t>规则8 点球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_Toc504940259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18</w:t>
            </w:r>
            <w:r w:rsidRPr="003F7153">
              <w:rPr>
                <w:rFonts w:asciiTheme="minorEastAsia" w:hAnsiTheme="minorEastAsia"/>
                <w:noProof/>
                <w:webHidden/>
                <w:sz w:val="28"/>
                <w:szCs w:val="28"/>
              </w:rPr>
              <w:fldChar w:fldCharType="end"/>
            </w:r>
          </w:hyperlink>
        </w:p>
        <w:p w14:paraId="2C36429E" w14:textId="77777777" w:rsidR="003F7153" w:rsidRPr="003F7153" w:rsidRDefault="003F7153">
          <w:pPr>
            <w:pStyle w:val="31"/>
            <w:tabs>
              <w:tab w:val="right" w:leader="dot" w:pos="8296"/>
            </w:tabs>
            <w:rPr>
              <w:rFonts w:asciiTheme="minorEastAsia" w:hAnsiTheme="minorEastAsia"/>
              <w:noProof/>
              <w:sz w:val="28"/>
              <w:szCs w:val="28"/>
            </w:rPr>
          </w:pPr>
          <w:hyperlink w:anchor="_Toc504940260" w:history="1">
            <w:r w:rsidRPr="003F7153">
              <w:rPr>
                <w:rStyle w:val="a9"/>
                <w:rFonts w:asciiTheme="minorEastAsia" w:hAnsiTheme="minorEastAsia"/>
                <w:noProof/>
                <w:sz w:val="28"/>
                <w:szCs w:val="28"/>
              </w:rPr>
              <w:t>8.1球和机器人的位置</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_Toc504940260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18</w:t>
            </w:r>
            <w:r w:rsidRPr="003F7153">
              <w:rPr>
                <w:rFonts w:asciiTheme="minorEastAsia" w:hAnsiTheme="minorEastAsia"/>
                <w:noProof/>
                <w:webHidden/>
                <w:sz w:val="28"/>
                <w:szCs w:val="28"/>
              </w:rPr>
              <w:fldChar w:fldCharType="end"/>
            </w:r>
          </w:hyperlink>
        </w:p>
        <w:p w14:paraId="38A67B65" w14:textId="77777777" w:rsidR="003F7153" w:rsidRPr="003F7153" w:rsidRDefault="003F7153">
          <w:pPr>
            <w:pStyle w:val="31"/>
            <w:tabs>
              <w:tab w:val="right" w:leader="dot" w:pos="8296"/>
            </w:tabs>
            <w:rPr>
              <w:rFonts w:asciiTheme="minorEastAsia" w:hAnsiTheme="minorEastAsia"/>
              <w:noProof/>
              <w:sz w:val="28"/>
              <w:szCs w:val="28"/>
            </w:rPr>
          </w:pPr>
          <w:hyperlink w:anchor="_Toc504940261" w:history="1">
            <w:r w:rsidRPr="003F7153">
              <w:rPr>
                <w:rStyle w:val="a9"/>
                <w:rFonts w:asciiTheme="minorEastAsia" w:hAnsiTheme="minorEastAsia"/>
                <w:noProof/>
                <w:sz w:val="28"/>
                <w:szCs w:val="28"/>
              </w:rPr>
              <w:t>8.2裁判</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_Toc504940261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19</w:t>
            </w:r>
            <w:r w:rsidRPr="003F7153">
              <w:rPr>
                <w:rFonts w:asciiTheme="minorEastAsia" w:hAnsiTheme="minorEastAsia"/>
                <w:noProof/>
                <w:webHidden/>
                <w:sz w:val="28"/>
                <w:szCs w:val="28"/>
              </w:rPr>
              <w:fldChar w:fldCharType="end"/>
            </w:r>
          </w:hyperlink>
        </w:p>
        <w:p w14:paraId="65D89CEB" w14:textId="77777777" w:rsidR="003F7153" w:rsidRPr="003F7153" w:rsidRDefault="003F7153">
          <w:pPr>
            <w:pStyle w:val="31"/>
            <w:tabs>
              <w:tab w:val="right" w:leader="dot" w:pos="8296"/>
            </w:tabs>
            <w:rPr>
              <w:rFonts w:asciiTheme="minorEastAsia" w:hAnsiTheme="minorEastAsia"/>
              <w:noProof/>
              <w:sz w:val="28"/>
              <w:szCs w:val="28"/>
            </w:rPr>
          </w:pPr>
          <w:hyperlink w:anchor="_Toc504940262" w:history="1">
            <w:r w:rsidRPr="003F7153">
              <w:rPr>
                <w:rStyle w:val="a9"/>
                <w:rFonts w:asciiTheme="minorEastAsia" w:hAnsiTheme="minorEastAsia"/>
                <w:noProof/>
                <w:sz w:val="28"/>
                <w:szCs w:val="28"/>
              </w:rPr>
              <w:t>8.3过程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_Toc504940262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19</w:t>
            </w:r>
            <w:r w:rsidRPr="003F7153">
              <w:rPr>
                <w:rFonts w:asciiTheme="minorEastAsia" w:hAnsiTheme="minorEastAsia"/>
                <w:noProof/>
                <w:webHidden/>
                <w:sz w:val="28"/>
                <w:szCs w:val="28"/>
              </w:rPr>
              <w:fldChar w:fldCharType="end"/>
            </w:r>
          </w:hyperlink>
        </w:p>
        <w:p w14:paraId="4208CB4C" w14:textId="77777777" w:rsidR="003F7153" w:rsidRPr="003F7153" w:rsidRDefault="003F7153">
          <w:pPr>
            <w:pStyle w:val="31"/>
            <w:tabs>
              <w:tab w:val="right" w:leader="dot" w:pos="8296"/>
            </w:tabs>
            <w:rPr>
              <w:rFonts w:asciiTheme="minorEastAsia" w:hAnsiTheme="minorEastAsia"/>
              <w:noProof/>
              <w:sz w:val="28"/>
              <w:szCs w:val="28"/>
            </w:rPr>
          </w:pPr>
          <w:hyperlink w:anchor="_Toc504940263" w:history="1">
            <w:r w:rsidRPr="003F7153">
              <w:rPr>
                <w:rStyle w:val="a9"/>
                <w:rFonts w:asciiTheme="minorEastAsia" w:hAnsiTheme="minorEastAsia"/>
                <w:noProof/>
                <w:sz w:val="28"/>
                <w:szCs w:val="28"/>
              </w:rPr>
              <w:t>8.4犯规和惩罚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_Toc504940263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19</w:t>
            </w:r>
            <w:r w:rsidRPr="003F7153">
              <w:rPr>
                <w:rFonts w:asciiTheme="minorEastAsia" w:hAnsiTheme="minorEastAsia"/>
                <w:noProof/>
                <w:webHidden/>
                <w:sz w:val="28"/>
                <w:szCs w:val="28"/>
              </w:rPr>
              <w:fldChar w:fldCharType="end"/>
            </w:r>
          </w:hyperlink>
        </w:p>
        <w:p w14:paraId="666BF9F9" w14:textId="77777777" w:rsidR="003F7153" w:rsidRPr="003F7153" w:rsidRDefault="003F7153">
          <w:pPr>
            <w:pStyle w:val="21"/>
            <w:tabs>
              <w:tab w:val="right" w:leader="dot" w:pos="8296"/>
            </w:tabs>
            <w:rPr>
              <w:rFonts w:asciiTheme="minorEastAsia" w:hAnsiTheme="minorEastAsia"/>
              <w:noProof/>
              <w:sz w:val="28"/>
              <w:szCs w:val="28"/>
            </w:rPr>
          </w:pPr>
          <w:hyperlink w:anchor="_Toc504940264" w:history="1">
            <w:r w:rsidRPr="003F7153">
              <w:rPr>
                <w:rStyle w:val="a9"/>
                <w:rFonts w:asciiTheme="minorEastAsia" w:hAnsiTheme="minorEastAsia"/>
                <w:noProof/>
                <w:sz w:val="28"/>
                <w:szCs w:val="28"/>
              </w:rPr>
              <w:t>规则9 掷界外球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_Toc504940264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20</w:t>
            </w:r>
            <w:r w:rsidRPr="003F7153">
              <w:rPr>
                <w:rFonts w:asciiTheme="minorEastAsia" w:hAnsiTheme="minorEastAsia"/>
                <w:noProof/>
                <w:webHidden/>
                <w:sz w:val="28"/>
                <w:szCs w:val="28"/>
              </w:rPr>
              <w:fldChar w:fldCharType="end"/>
            </w:r>
          </w:hyperlink>
        </w:p>
        <w:p w14:paraId="5761BDB7" w14:textId="77777777" w:rsidR="003F7153" w:rsidRPr="003F7153" w:rsidRDefault="003F7153">
          <w:pPr>
            <w:pStyle w:val="31"/>
            <w:tabs>
              <w:tab w:val="right" w:leader="dot" w:pos="8296"/>
            </w:tabs>
            <w:rPr>
              <w:rFonts w:asciiTheme="minorEastAsia" w:hAnsiTheme="minorEastAsia"/>
              <w:noProof/>
              <w:sz w:val="28"/>
              <w:szCs w:val="28"/>
            </w:rPr>
          </w:pPr>
          <w:hyperlink w:anchor="_Toc504940265" w:history="1">
            <w:r w:rsidRPr="003F7153">
              <w:rPr>
                <w:rStyle w:val="a9"/>
                <w:rFonts w:asciiTheme="minorEastAsia" w:hAnsiTheme="minorEastAsia"/>
                <w:noProof/>
                <w:sz w:val="28"/>
                <w:szCs w:val="28"/>
              </w:rPr>
              <w:t>9.1过程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_Toc504940265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21</w:t>
            </w:r>
            <w:r w:rsidRPr="003F7153">
              <w:rPr>
                <w:rFonts w:asciiTheme="minorEastAsia" w:hAnsiTheme="minorEastAsia"/>
                <w:noProof/>
                <w:webHidden/>
                <w:sz w:val="28"/>
                <w:szCs w:val="28"/>
              </w:rPr>
              <w:fldChar w:fldCharType="end"/>
            </w:r>
          </w:hyperlink>
        </w:p>
        <w:p w14:paraId="5BB803C6" w14:textId="77777777" w:rsidR="003F7153" w:rsidRPr="003F7153" w:rsidRDefault="003F7153">
          <w:pPr>
            <w:pStyle w:val="31"/>
            <w:tabs>
              <w:tab w:val="right" w:leader="dot" w:pos="8296"/>
            </w:tabs>
            <w:rPr>
              <w:rFonts w:asciiTheme="minorEastAsia" w:hAnsiTheme="minorEastAsia"/>
              <w:noProof/>
              <w:sz w:val="28"/>
              <w:szCs w:val="28"/>
            </w:rPr>
          </w:pPr>
          <w:hyperlink w:anchor="_Toc504940266" w:history="1">
            <w:r w:rsidRPr="003F7153">
              <w:rPr>
                <w:rStyle w:val="a9"/>
                <w:rFonts w:asciiTheme="minorEastAsia" w:hAnsiTheme="minorEastAsia"/>
                <w:noProof/>
                <w:sz w:val="28"/>
                <w:szCs w:val="28"/>
              </w:rPr>
              <w:t>9.2犯规和惩罚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_Toc504940266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21</w:t>
            </w:r>
            <w:r w:rsidRPr="003F7153">
              <w:rPr>
                <w:rFonts w:asciiTheme="minorEastAsia" w:hAnsiTheme="minorEastAsia"/>
                <w:noProof/>
                <w:webHidden/>
                <w:sz w:val="28"/>
                <w:szCs w:val="28"/>
              </w:rPr>
              <w:fldChar w:fldCharType="end"/>
            </w:r>
          </w:hyperlink>
        </w:p>
        <w:p w14:paraId="3D75AB28" w14:textId="77777777" w:rsidR="003F7153" w:rsidRPr="003F7153" w:rsidRDefault="003F7153">
          <w:pPr>
            <w:pStyle w:val="21"/>
            <w:tabs>
              <w:tab w:val="right" w:leader="dot" w:pos="8296"/>
            </w:tabs>
            <w:rPr>
              <w:rFonts w:asciiTheme="minorEastAsia" w:hAnsiTheme="minorEastAsia"/>
              <w:noProof/>
              <w:sz w:val="28"/>
              <w:szCs w:val="28"/>
            </w:rPr>
          </w:pPr>
          <w:hyperlink w:anchor="_Toc504940267" w:history="1">
            <w:r w:rsidRPr="003F7153">
              <w:rPr>
                <w:rStyle w:val="a9"/>
                <w:rFonts w:asciiTheme="minorEastAsia" w:hAnsiTheme="minorEastAsia"/>
                <w:noProof/>
                <w:sz w:val="28"/>
                <w:szCs w:val="28"/>
              </w:rPr>
              <w:t>规则10 门球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_Toc504940267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21</w:t>
            </w:r>
            <w:r w:rsidRPr="003F7153">
              <w:rPr>
                <w:rFonts w:asciiTheme="minorEastAsia" w:hAnsiTheme="minorEastAsia"/>
                <w:noProof/>
                <w:webHidden/>
                <w:sz w:val="28"/>
                <w:szCs w:val="28"/>
              </w:rPr>
              <w:fldChar w:fldCharType="end"/>
            </w:r>
          </w:hyperlink>
        </w:p>
        <w:p w14:paraId="6633EA68" w14:textId="77777777" w:rsidR="003F7153" w:rsidRPr="003F7153" w:rsidRDefault="003F7153">
          <w:pPr>
            <w:pStyle w:val="31"/>
            <w:tabs>
              <w:tab w:val="right" w:leader="dot" w:pos="8296"/>
            </w:tabs>
            <w:rPr>
              <w:rFonts w:asciiTheme="minorEastAsia" w:hAnsiTheme="minorEastAsia"/>
              <w:noProof/>
              <w:sz w:val="28"/>
              <w:szCs w:val="28"/>
            </w:rPr>
          </w:pPr>
          <w:hyperlink w:anchor="_Toc504940268" w:history="1">
            <w:r w:rsidRPr="003F7153">
              <w:rPr>
                <w:rStyle w:val="a9"/>
                <w:rFonts w:asciiTheme="minorEastAsia" w:hAnsiTheme="minorEastAsia"/>
                <w:noProof/>
                <w:sz w:val="28"/>
                <w:szCs w:val="28"/>
              </w:rPr>
              <w:t>10.1过程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_Toc504940268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21</w:t>
            </w:r>
            <w:r w:rsidRPr="003F7153">
              <w:rPr>
                <w:rFonts w:asciiTheme="minorEastAsia" w:hAnsiTheme="minorEastAsia"/>
                <w:noProof/>
                <w:webHidden/>
                <w:sz w:val="28"/>
                <w:szCs w:val="28"/>
              </w:rPr>
              <w:fldChar w:fldCharType="end"/>
            </w:r>
          </w:hyperlink>
        </w:p>
        <w:p w14:paraId="70B47F8E" w14:textId="77777777" w:rsidR="003F7153" w:rsidRPr="003F7153" w:rsidRDefault="003F7153">
          <w:pPr>
            <w:pStyle w:val="31"/>
            <w:tabs>
              <w:tab w:val="right" w:leader="dot" w:pos="8296"/>
            </w:tabs>
            <w:rPr>
              <w:rFonts w:asciiTheme="minorEastAsia" w:hAnsiTheme="minorEastAsia"/>
              <w:noProof/>
              <w:sz w:val="28"/>
              <w:szCs w:val="28"/>
            </w:rPr>
          </w:pPr>
          <w:hyperlink w:anchor="_Toc504940269" w:history="1">
            <w:r w:rsidRPr="003F7153">
              <w:rPr>
                <w:rStyle w:val="a9"/>
                <w:rFonts w:asciiTheme="minorEastAsia" w:hAnsiTheme="minorEastAsia"/>
                <w:noProof/>
                <w:sz w:val="28"/>
                <w:szCs w:val="28"/>
              </w:rPr>
              <w:t>10.2犯规和惩罚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_Toc504940269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22</w:t>
            </w:r>
            <w:r w:rsidRPr="003F7153">
              <w:rPr>
                <w:rFonts w:asciiTheme="minorEastAsia" w:hAnsiTheme="minorEastAsia"/>
                <w:noProof/>
                <w:webHidden/>
                <w:sz w:val="28"/>
                <w:szCs w:val="28"/>
              </w:rPr>
              <w:fldChar w:fldCharType="end"/>
            </w:r>
          </w:hyperlink>
        </w:p>
        <w:p w14:paraId="578E5A61" w14:textId="77777777" w:rsidR="003F7153" w:rsidRPr="003F7153" w:rsidRDefault="003F7153">
          <w:pPr>
            <w:pStyle w:val="21"/>
            <w:tabs>
              <w:tab w:val="right" w:leader="dot" w:pos="8296"/>
            </w:tabs>
            <w:rPr>
              <w:rFonts w:asciiTheme="minorEastAsia" w:hAnsiTheme="minorEastAsia"/>
              <w:noProof/>
              <w:sz w:val="28"/>
              <w:szCs w:val="28"/>
            </w:rPr>
          </w:pPr>
          <w:hyperlink w:anchor="_Toc504940270" w:history="1">
            <w:r w:rsidRPr="003F7153">
              <w:rPr>
                <w:rStyle w:val="a9"/>
                <w:rFonts w:asciiTheme="minorEastAsia" w:hAnsiTheme="minorEastAsia"/>
                <w:noProof/>
                <w:sz w:val="28"/>
                <w:szCs w:val="28"/>
              </w:rPr>
              <w:t>规则11 角球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_Toc504940270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22</w:t>
            </w:r>
            <w:r w:rsidRPr="003F7153">
              <w:rPr>
                <w:rFonts w:asciiTheme="minorEastAsia" w:hAnsiTheme="minorEastAsia"/>
                <w:noProof/>
                <w:webHidden/>
                <w:sz w:val="28"/>
                <w:szCs w:val="28"/>
              </w:rPr>
              <w:fldChar w:fldCharType="end"/>
            </w:r>
          </w:hyperlink>
        </w:p>
        <w:bookmarkStart w:id="0" w:name="_GoBack"/>
        <w:p w14:paraId="0B2E1561" w14:textId="77777777" w:rsidR="003F7153" w:rsidRPr="003F7153" w:rsidRDefault="003F7153">
          <w:pPr>
            <w:pStyle w:val="31"/>
            <w:tabs>
              <w:tab w:val="right" w:leader="dot" w:pos="8296"/>
            </w:tabs>
            <w:rPr>
              <w:rFonts w:asciiTheme="minorEastAsia" w:hAnsiTheme="minorEastAsia"/>
              <w:noProof/>
              <w:sz w:val="28"/>
              <w:szCs w:val="28"/>
            </w:rPr>
          </w:pPr>
          <w:r w:rsidRPr="003F7153">
            <w:rPr>
              <w:rStyle w:val="a9"/>
              <w:rFonts w:asciiTheme="minorEastAsia" w:hAnsiTheme="minorEastAsia"/>
              <w:noProof/>
              <w:sz w:val="28"/>
              <w:szCs w:val="28"/>
            </w:rPr>
            <w:fldChar w:fldCharType="begin"/>
          </w:r>
          <w:r w:rsidRPr="003F7153">
            <w:rPr>
              <w:rStyle w:val="a9"/>
              <w:rFonts w:asciiTheme="minorEastAsia" w:hAnsiTheme="minorEastAsia"/>
              <w:noProof/>
              <w:sz w:val="28"/>
              <w:szCs w:val="28"/>
            </w:rPr>
            <w:instrText xml:space="preserve"> </w:instrText>
          </w:r>
          <w:r w:rsidRPr="003F7153">
            <w:rPr>
              <w:rFonts w:asciiTheme="minorEastAsia" w:hAnsiTheme="minorEastAsia"/>
              <w:noProof/>
              <w:sz w:val="28"/>
              <w:szCs w:val="28"/>
            </w:rPr>
            <w:instrText>HYPERLINK \l "_Toc504940271"</w:instrText>
          </w:r>
          <w:r w:rsidRPr="003F7153">
            <w:rPr>
              <w:rStyle w:val="a9"/>
              <w:rFonts w:asciiTheme="minorEastAsia" w:hAnsiTheme="minorEastAsia"/>
              <w:noProof/>
              <w:sz w:val="28"/>
              <w:szCs w:val="28"/>
            </w:rPr>
            <w:instrText xml:space="preserve"> </w:instrText>
          </w:r>
          <w:r w:rsidRPr="003F7153">
            <w:rPr>
              <w:rStyle w:val="a9"/>
              <w:rFonts w:asciiTheme="minorEastAsia" w:hAnsiTheme="minorEastAsia"/>
              <w:noProof/>
              <w:sz w:val="28"/>
              <w:szCs w:val="28"/>
            </w:rPr>
          </w:r>
          <w:r w:rsidRPr="003F7153">
            <w:rPr>
              <w:rStyle w:val="a9"/>
              <w:rFonts w:asciiTheme="minorEastAsia" w:hAnsiTheme="minorEastAsia"/>
              <w:noProof/>
              <w:sz w:val="28"/>
              <w:szCs w:val="28"/>
            </w:rPr>
            <w:fldChar w:fldCharType="separate"/>
          </w:r>
          <w:r w:rsidRPr="003F7153">
            <w:rPr>
              <w:rStyle w:val="a9"/>
              <w:rFonts w:asciiTheme="minorEastAsia" w:hAnsiTheme="minorEastAsia"/>
              <w:noProof/>
              <w:sz w:val="28"/>
              <w:szCs w:val="28"/>
            </w:rPr>
            <w:t>11.1过程</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_Toc504940271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22</w:t>
          </w:r>
          <w:r w:rsidRPr="003F7153">
            <w:rPr>
              <w:rFonts w:asciiTheme="minorEastAsia" w:hAnsiTheme="minorEastAsia"/>
              <w:noProof/>
              <w:webHidden/>
              <w:sz w:val="28"/>
              <w:szCs w:val="28"/>
            </w:rPr>
            <w:fldChar w:fldCharType="end"/>
          </w:r>
          <w:r w:rsidRPr="003F7153">
            <w:rPr>
              <w:rStyle w:val="a9"/>
              <w:rFonts w:asciiTheme="minorEastAsia" w:hAnsiTheme="minorEastAsia"/>
              <w:noProof/>
              <w:sz w:val="28"/>
              <w:szCs w:val="28"/>
            </w:rPr>
            <w:fldChar w:fldCharType="end"/>
          </w:r>
        </w:p>
        <w:bookmarkEnd w:id="0"/>
        <w:p w14:paraId="01F6F16D" w14:textId="77777777" w:rsidR="003F7153" w:rsidRPr="003F7153" w:rsidRDefault="003F7153">
          <w:pPr>
            <w:pStyle w:val="31"/>
            <w:tabs>
              <w:tab w:val="right" w:leader="dot" w:pos="8296"/>
            </w:tabs>
            <w:rPr>
              <w:rFonts w:asciiTheme="minorEastAsia" w:hAnsiTheme="minorEastAsia"/>
              <w:noProof/>
              <w:sz w:val="28"/>
              <w:szCs w:val="28"/>
            </w:rPr>
          </w:pPr>
          <w:r w:rsidRPr="003F7153">
            <w:rPr>
              <w:rStyle w:val="a9"/>
              <w:rFonts w:asciiTheme="minorEastAsia" w:hAnsiTheme="minorEastAsia"/>
              <w:noProof/>
              <w:sz w:val="28"/>
              <w:szCs w:val="28"/>
            </w:rPr>
            <w:fldChar w:fldCharType="begin"/>
          </w:r>
          <w:r w:rsidRPr="003F7153">
            <w:rPr>
              <w:rStyle w:val="a9"/>
              <w:rFonts w:asciiTheme="minorEastAsia" w:hAnsiTheme="minorEastAsia"/>
              <w:noProof/>
              <w:sz w:val="28"/>
              <w:szCs w:val="28"/>
            </w:rPr>
            <w:instrText xml:space="preserve"> </w:instrText>
          </w:r>
          <w:r w:rsidRPr="003F7153">
            <w:rPr>
              <w:rFonts w:asciiTheme="minorEastAsia" w:hAnsiTheme="minorEastAsia"/>
              <w:noProof/>
              <w:sz w:val="28"/>
              <w:szCs w:val="28"/>
            </w:rPr>
            <w:instrText>HYPERLINK \l "_Toc504940272"</w:instrText>
          </w:r>
          <w:r w:rsidRPr="003F7153">
            <w:rPr>
              <w:rStyle w:val="a9"/>
              <w:rFonts w:asciiTheme="minorEastAsia" w:hAnsiTheme="minorEastAsia"/>
              <w:noProof/>
              <w:sz w:val="28"/>
              <w:szCs w:val="28"/>
            </w:rPr>
            <w:instrText xml:space="preserve"> </w:instrText>
          </w:r>
          <w:r w:rsidRPr="003F7153">
            <w:rPr>
              <w:rStyle w:val="a9"/>
              <w:rFonts w:asciiTheme="minorEastAsia" w:hAnsiTheme="minorEastAsia"/>
              <w:noProof/>
              <w:sz w:val="28"/>
              <w:szCs w:val="28"/>
            </w:rPr>
          </w:r>
          <w:r w:rsidRPr="003F7153">
            <w:rPr>
              <w:rStyle w:val="a9"/>
              <w:rFonts w:asciiTheme="minorEastAsia" w:hAnsiTheme="minorEastAsia"/>
              <w:noProof/>
              <w:sz w:val="28"/>
              <w:szCs w:val="28"/>
            </w:rPr>
            <w:fldChar w:fldCharType="separate"/>
          </w:r>
          <w:r w:rsidRPr="003F7153">
            <w:rPr>
              <w:rStyle w:val="a9"/>
              <w:rFonts w:asciiTheme="minorEastAsia" w:hAnsiTheme="minorEastAsia"/>
              <w:noProof/>
              <w:sz w:val="28"/>
              <w:szCs w:val="28"/>
            </w:rPr>
            <w:t>11.2犯规和惩罚</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_Toc504940272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22</w:t>
          </w:r>
          <w:r w:rsidRPr="003F7153">
            <w:rPr>
              <w:rFonts w:asciiTheme="minorEastAsia" w:hAnsiTheme="minorEastAsia"/>
              <w:noProof/>
              <w:webHidden/>
              <w:sz w:val="28"/>
              <w:szCs w:val="28"/>
            </w:rPr>
            <w:fldChar w:fldCharType="end"/>
          </w:r>
          <w:r w:rsidRPr="003F7153">
            <w:rPr>
              <w:rStyle w:val="a9"/>
              <w:rFonts w:asciiTheme="minorEastAsia" w:hAnsiTheme="minorEastAsia"/>
              <w:noProof/>
              <w:sz w:val="28"/>
              <w:szCs w:val="28"/>
            </w:rPr>
            <w:fldChar w:fldCharType="end"/>
          </w:r>
        </w:p>
        <w:p w14:paraId="79988523" w14:textId="77777777" w:rsidR="003F7153" w:rsidRPr="003F7153" w:rsidRDefault="003F7153">
          <w:pPr>
            <w:pStyle w:val="11"/>
            <w:tabs>
              <w:tab w:val="right" w:leader="dot" w:pos="8296"/>
            </w:tabs>
            <w:rPr>
              <w:rFonts w:asciiTheme="minorEastAsia" w:hAnsiTheme="minorEastAsia"/>
              <w:noProof/>
              <w:sz w:val="28"/>
              <w:szCs w:val="28"/>
            </w:rPr>
          </w:pPr>
          <w:hyperlink w:anchor="_Toc504940273" w:history="1">
            <w:r w:rsidRPr="003F7153">
              <w:rPr>
                <w:rStyle w:val="a9"/>
                <w:rFonts w:asciiTheme="minorEastAsia" w:hAnsiTheme="minorEastAsia"/>
                <w:noProof/>
                <w:sz w:val="28"/>
                <w:szCs w:val="28"/>
              </w:rPr>
              <w:t>四、竞赛场地及器材</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_Toc504940273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22</w:t>
            </w:r>
            <w:r w:rsidRPr="003F7153">
              <w:rPr>
                <w:rFonts w:asciiTheme="minorEastAsia" w:hAnsiTheme="minorEastAsia"/>
                <w:noProof/>
                <w:webHidden/>
                <w:sz w:val="28"/>
                <w:szCs w:val="28"/>
              </w:rPr>
              <w:fldChar w:fldCharType="end"/>
            </w:r>
          </w:hyperlink>
        </w:p>
        <w:p w14:paraId="6B3885CD" w14:textId="77777777" w:rsidR="003F7153" w:rsidRPr="003F7153" w:rsidRDefault="003F7153">
          <w:pPr>
            <w:pStyle w:val="21"/>
            <w:tabs>
              <w:tab w:val="right" w:leader="dot" w:pos="8296"/>
            </w:tabs>
            <w:rPr>
              <w:rFonts w:asciiTheme="minorEastAsia" w:hAnsiTheme="minorEastAsia"/>
              <w:noProof/>
              <w:sz w:val="28"/>
              <w:szCs w:val="28"/>
            </w:rPr>
          </w:pPr>
          <w:hyperlink w:anchor="_Toc504940274" w:history="1">
            <w:r w:rsidRPr="003F7153">
              <w:rPr>
                <w:rStyle w:val="a9"/>
                <w:rFonts w:asciiTheme="minorEastAsia" w:hAnsiTheme="minorEastAsia"/>
                <w:noProof/>
                <w:sz w:val="28"/>
                <w:szCs w:val="28"/>
              </w:rPr>
              <w:t>1. 场地</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_Toc504940274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23</w:t>
            </w:r>
            <w:r w:rsidRPr="003F7153">
              <w:rPr>
                <w:rFonts w:asciiTheme="minorEastAsia" w:hAnsiTheme="minorEastAsia"/>
                <w:noProof/>
                <w:webHidden/>
                <w:sz w:val="28"/>
                <w:szCs w:val="28"/>
              </w:rPr>
              <w:fldChar w:fldCharType="end"/>
            </w:r>
          </w:hyperlink>
        </w:p>
        <w:p w14:paraId="72720494" w14:textId="77777777" w:rsidR="003F7153" w:rsidRPr="003F7153" w:rsidRDefault="003F7153">
          <w:pPr>
            <w:pStyle w:val="21"/>
            <w:tabs>
              <w:tab w:val="right" w:leader="dot" w:pos="8296"/>
            </w:tabs>
            <w:rPr>
              <w:rFonts w:asciiTheme="minorEastAsia" w:hAnsiTheme="minorEastAsia"/>
              <w:noProof/>
              <w:sz w:val="28"/>
              <w:szCs w:val="28"/>
            </w:rPr>
          </w:pPr>
          <w:hyperlink w:anchor="_Toc504940275" w:history="1">
            <w:r w:rsidRPr="003F7153">
              <w:rPr>
                <w:rStyle w:val="a9"/>
                <w:rFonts w:asciiTheme="minorEastAsia" w:hAnsiTheme="minorEastAsia"/>
                <w:noProof/>
                <w:sz w:val="28"/>
                <w:szCs w:val="28"/>
              </w:rPr>
              <w:t>2. 球门</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_Toc504940275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23</w:t>
            </w:r>
            <w:r w:rsidRPr="003F7153">
              <w:rPr>
                <w:rFonts w:asciiTheme="minorEastAsia" w:hAnsiTheme="minorEastAsia"/>
                <w:noProof/>
                <w:webHidden/>
                <w:sz w:val="28"/>
                <w:szCs w:val="28"/>
              </w:rPr>
              <w:fldChar w:fldCharType="end"/>
            </w:r>
          </w:hyperlink>
        </w:p>
        <w:p w14:paraId="1B268C64" w14:textId="77777777" w:rsidR="003F7153" w:rsidRPr="003F7153" w:rsidRDefault="003F7153">
          <w:pPr>
            <w:pStyle w:val="21"/>
            <w:tabs>
              <w:tab w:val="right" w:leader="dot" w:pos="8296"/>
            </w:tabs>
            <w:rPr>
              <w:rFonts w:asciiTheme="minorEastAsia" w:hAnsiTheme="minorEastAsia"/>
              <w:noProof/>
              <w:sz w:val="28"/>
              <w:szCs w:val="28"/>
            </w:rPr>
          </w:pPr>
          <w:hyperlink w:anchor="_Toc504940276" w:history="1">
            <w:r w:rsidRPr="003F7153">
              <w:rPr>
                <w:rStyle w:val="a9"/>
                <w:rFonts w:asciiTheme="minorEastAsia" w:hAnsiTheme="minorEastAsia"/>
                <w:noProof/>
                <w:sz w:val="28"/>
                <w:szCs w:val="28"/>
              </w:rPr>
              <w:t>3. 公用视觉</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_Toc504940276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24</w:t>
            </w:r>
            <w:r w:rsidRPr="003F7153">
              <w:rPr>
                <w:rFonts w:asciiTheme="minorEastAsia" w:hAnsiTheme="minorEastAsia"/>
                <w:noProof/>
                <w:webHidden/>
                <w:sz w:val="28"/>
                <w:szCs w:val="28"/>
              </w:rPr>
              <w:fldChar w:fldCharType="end"/>
            </w:r>
          </w:hyperlink>
        </w:p>
        <w:p w14:paraId="30E49E16" w14:textId="77777777" w:rsidR="003F7153" w:rsidRPr="003F7153" w:rsidRDefault="003F7153">
          <w:pPr>
            <w:pStyle w:val="21"/>
            <w:tabs>
              <w:tab w:val="right" w:leader="dot" w:pos="8296"/>
            </w:tabs>
            <w:rPr>
              <w:rFonts w:asciiTheme="minorEastAsia" w:hAnsiTheme="minorEastAsia"/>
              <w:noProof/>
              <w:sz w:val="28"/>
              <w:szCs w:val="28"/>
            </w:rPr>
          </w:pPr>
          <w:hyperlink w:anchor="_Toc504940277" w:history="1">
            <w:r w:rsidRPr="003F7153">
              <w:rPr>
                <w:rStyle w:val="a9"/>
                <w:rFonts w:asciiTheme="minorEastAsia" w:hAnsiTheme="minorEastAsia"/>
                <w:noProof/>
                <w:sz w:val="28"/>
                <w:szCs w:val="28"/>
              </w:rPr>
              <w:t>4. 机器人色标</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_Toc504940277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24</w:t>
            </w:r>
            <w:r w:rsidRPr="003F7153">
              <w:rPr>
                <w:rFonts w:asciiTheme="minorEastAsia" w:hAnsiTheme="minorEastAsia"/>
                <w:noProof/>
                <w:webHidden/>
                <w:sz w:val="28"/>
                <w:szCs w:val="28"/>
              </w:rPr>
              <w:fldChar w:fldCharType="end"/>
            </w:r>
          </w:hyperlink>
        </w:p>
        <w:p w14:paraId="4D918FF4" w14:textId="77777777" w:rsidR="003F7153" w:rsidRPr="003F7153" w:rsidRDefault="003F7153">
          <w:pPr>
            <w:pStyle w:val="21"/>
            <w:tabs>
              <w:tab w:val="right" w:leader="dot" w:pos="8296"/>
            </w:tabs>
            <w:rPr>
              <w:rFonts w:asciiTheme="minorEastAsia" w:hAnsiTheme="minorEastAsia"/>
              <w:noProof/>
              <w:sz w:val="28"/>
              <w:szCs w:val="28"/>
            </w:rPr>
          </w:pPr>
          <w:hyperlink w:anchor="_Toc504940278" w:history="1">
            <w:r w:rsidRPr="003F7153">
              <w:rPr>
                <w:rStyle w:val="a9"/>
                <w:rFonts w:asciiTheme="minorEastAsia" w:hAnsiTheme="minorEastAsia"/>
                <w:noProof/>
                <w:sz w:val="28"/>
                <w:szCs w:val="28"/>
              </w:rPr>
              <w:t>5. 通信要求</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_Toc504940278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25</w:t>
            </w:r>
            <w:r w:rsidRPr="003F7153">
              <w:rPr>
                <w:rFonts w:asciiTheme="minorEastAsia" w:hAnsiTheme="minorEastAsia"/>
                <w:noProof/>
                <w:webHidden/>
                <w:sz w:val="28"/>
                <w:szCs w:val="28"/>
              </w:rPr>
              <w:fldChar w:fldCharType="end"/>
            </w:r>
          </w:hyperlink>
        </w:p>
        <w:p w14:paraId="644C54F0" w14:textId="77777777" w:rsidR="003F7153" w:rsidRPr="003F7153" w:rsidRDefault="003F7153">
          <w:pPr>
            <w:pStyle w:val="21"/>
            <w:tabs>
              <w:tab w:val="right" w:leader="dot" w:pos="8296"/>
            </w:tabs>
            <w:rPr>
              <w:rFonts w:asciiTheme="minorEastAsia" w:hAnsiTheme="minorEastAsia"/>
              <w:noProof/>
              <w:sz w:val="28"/>
              <w:szCs w:val="28"/>
            </w:rPr>
          </w:pPr>
          <w:hyperlink w:anchor="_Toc504940279" w:history="1">
            <w:r w:rsidRPr="003F7153">
              <w:rPr>
                <w:rStyle w:val="a9"/>
                <w:rFonts w:asciiTheme="minorEastAsia" w:hAnsiTheme="minorEastAsia"/>
                <w:noProof/>
                <w:sz w:val="28"/>
                <w:szCs w:val="28"/>
              </w:rPr>
              <w:t>6. 比赛用球</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_Toc504940279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25</w:t>
            </w:r>
            <w:r w:rsidRPr="003F7153">
              <w:rPr>
                <w:rFonts w:asciiTheme="minorEastAsia" w:hAnsiTheme="minorEastAsia"/>
                <w:noProof/>
                <w:webHidden/>
                <w:sz w:val="28"/>
                <w:szCs w:val="28"/>
              </w:rPr>
              <w:fldChar w:fldCharType="end"/>
            </w:r>
          </w:hyperlink>
        </w:p>
        <w:p w14:paraId="5F635819" w14:textId="77777777" w:rsidR="003F7153" w:rsidRPr="003F7153" w:rsidRDefault="003F7153">
          <w:pPr>
            <w:pStyle w:val="11"/>
            <w:tabs>
              <w:tab w:val="right" w:leader="dot" w:pos="8296"/>
            </w:tabs>
            <w:rPr>
              <w:rFonts w:asciiTheme="minorEastAsia" w:hAnsiTheme="minorEastAsia"/>
              <w:noProof/>
              <w:sz w:val="28"/>
              <w:szCs w:val="28"/>
            </w:rPr>
          </w:pPr>
          <w:hyperlink w:anchor="_Toc504940280" w:history="1">
            <w:r w:rsidRPr="003F7153">
              <w:rPr>
                <w:rStyle w:val="a9"/>
                <w:rFonts w:asciiTheme="minorEastAsia" w:hAnsiTheme="minorEastAsia"/>
                <w:noProof/>
                <w:sz w:val="28"/>
                <w:szCs w:val="28"/>
              </w:rPr>
              <w:t>五、机器人要求</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_Toc504940280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26</w:t>
            </w:r>
            <w:r w:rsidRPr="003F7153">
              <w:rPr>
                <w:rFonts w:asciiTheme="minorEastAsia" w:hAnsiTheme="minorEastAsia"/>
                <w:noProof/>
                <w:webHidden/>
                <w:sz w:val="28"/>
                <w:szCs w:val="28"/>
              </w:rPr>
              <w:fldChar w:fldCharType="end"/>
            </w:r>
          </w:hyperlink>
        </w:p>
        <w:p w14:paraId="013799EB" w14:textId="77777777" w:rsidR="003F7153" w:rsidRPr="003F7153" w:rsidRDefault="003F7153">
          <w:pPr>
            <w:pStyle w:val="11"/>
            <w:tabs>
              <w:tab w:val="right" w:leader="dot" w:pos="8296"/>
            </w:tabs>
            <w:rPr>
              <w:rFonts w:asciiTheme="minorEastAsia" w:hAnsiTheme="minorEastAsia"/>
              <w:noProof/>
              <w:sz w:val="28"/>
              <w:szCs w:val="28"/>
            </w:rPr>
          </w:pPr>
          <w:hyperlink w:anchor="_Toc504940281" w:history="1">
            <w:r w:rsidRPr="003F7153">
              <w:rPr>
                <w:rStyle w:val="a9"/>
                <w:rFonts w:asciiTheme="minorEastAsia" w:hAnsiTheme="minorEastAsia"/>
                <w:noProof/>
                <w:sz w:val="28"/>
                <w:szCs w:val="28"/>
              </w:rPr>
              <w:t>六、评分标准</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_Toc504940281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26</w:t>
            </w:r>
            <w:r w:rsidRPr="003F7153">
              <w:rPr>
                <w:rFonts w:asciiTheme="minorEastAsia" w:hAnsiTheme="minorEastAsia"/>
                <w:noProof/>
                <w:webHidden/>
                <w:sz w:val="28"/>
                <w:szCs w:val="28"/>
              </w:rPr>
              <w:fldChar w:fldCharType="end"/>
            </w:r>
          </w:hyperlink>
        </w:p>
        <w:p w14:paraId="4D186FE3" w14:textId="77777777" w:rsidR="003F7153" w:rsidRPr="003F7153" w:rsidRDefault="003F7153">
          <w:pPr>
            <w:pStyle w:val="11"/>
            <w:tabs>
              <w:tab w:val="right" w:leader="dot" w:pos="8296"/>
            </w:tabs>
            <w:rPr>
              <w:rFonts w:asciiTheme="minorEastAsia" w:hAnsiTheme="minorEastAsia"/>
              <w:noProof/>
              <w:sz w:val="28"/>
              <w:szCs w:val="28"/>
            </w:rPr>
          </w:pPr>
          <w:hyperlink w:anchor="_Toc504940282" w:history="1">
            <w:r w:rsidRPr="003F7153">
              <w:rPr>
                <w:rStyle w:val="a9"/>
                <w:rFonts w:asciiTheme="minorEastAsia" w:hAnsiTheme="minorEastAsia"/>
                <w:noProof/>
                <w:sz w:val="28"/>
                <w:szCs w:val="28"/>
              </w:rPr>
              <w:t>七、赛程赛制</w:t>
            </w:r>
            <w:r w:rsidRPr="003F7153">
              <w:rPr>
                <w:rFonts w:asciiTheme="minorEastAsia" w:hAnsiTheme="minorEastAsia"/>
                <w:noProof/>
                <w:webHidden/>
                <w:sz w:val="28"/>
                <w:szCs w:val="28"/>
              </w:rPr>
              <w:tab/>
            </w:r>
            <w:r w:rsidRPr="003F7153">
              <w:rPr>
                <w:rFonts w:asciiTheme="minorEastAsia" w:hAnsiTheme="minorEastAsia"/>
                <w:noProof/>
                <w:webHidden/>
                <w:sz w:val="28"/>
                <w:szCs w:val="28"/>
              </w:rPr>
              <w:fldChar w:fldCharType="begin"/>
            </w:r>
            <w:r w:rsidRPr="003F7153">
              <w:rPr>
                <w:rFonts w:asciiTheme="minorEastAsia" w:hAnsiTheme="minorEastAsia"/>
                <w:noProof/>
                <w:webHidden/>
                <w:sz w:val="28"/>
                <w:szCs w:val="28"/>
              </w:rPr>
              <w:instrText xml:space="preserve"> PAGEREF _Toc504940282 \h </w:instrText>
            </w:r>
            <w:r w:rsidRPr="003F7153">
              <w:rPr>
                <w:rFonts w:asciiTheme="minorEastAsia" w:hAnsiTheme="minorEastAsia"/>
                <w:noProof/>
                <w:webHidden/>
                <w:sz w:val="28"/>
                <w:szCs w:val="28"/>
              </w:rPr>
            </w:r>
            <w:r w:rsidRPr="003F7153">
              <w:rPr>
                <w:rFonts w:asciiTheme="minorEastAsia" w:hAnsiTheme="minorEastAsia"/>
                <w:noProof/>
                <w:webHidden/>
                <w:sz w:val="28"/>
                <w:szCs w:val="28"/>
              </w:rPr>
              <w:fldChar w:fldCharType="separate"/>
            </w:r>
            <w:r w:rsidRPr="003F7153">
              <w:rPr>
                <w:rFonts w:asciiTheme="minorEastAsia" w:hAnsiTheme="minorEastAsia"/>
                <w:noProof/>
                <w:webHidden/>
                <w:sz w:val="28"/>
                <w:szCs w:val="28"/>
              </w:rPr>
              <w:t>27</w:t>
            </w:r>
            <w:r w:rsidRPr="003F7153">
              <w:rPr>
                <w:rFonts w:asciiTheme="minorEastAsia" w:hAnsiTheme="minorEastAsia"/>
                <w:noProof/>
                <w:webHidden/>
                <w:sz w:val="28"/>
                <w:szCs w:val="28"/>
              </w:rPr>
              <w:fldChar w:fldCharType="end"/>
            </w:r>
          </w:hyperlink>
        </w:p>
        <w:p w14:paraId="3A8E7644" w14:textId="77777777" w:rsidR="00BD41B5" w:rsidRDefault="0058274C">
          <w:r w:rsidRPr="003F7153">
            <w:rPr>
              <w:rFonts w:asciiTheme="minorEastAsia" w:hAnsiTheme="minorEastAsia"/>
              <w:b/>
              <w:bCs/>
              <w:sz w:val="28"/>
              <w:szCs w:val="28"/>
              <w:lang w:val="zh-CN"/>
            </w:rPr>
            <w:fldChar w:fldCharType="end"/>
          </w:r>
        </w:p>
      </w:sdtContent>
    </w:sdt>
    <w:p w14:paraId="065BECD1" w14:textId="77777777" w:rsidR="00BD41B5" w:rsidRDefault="00357479">
      <w:pPr>
        <w:widowControl/>
        <w:jc w:val="left"/>
        <w:rPr>
          <w:sz w:val="36"/>
          <w:szCs w:val="36"/>
        </w:rPr>
      </w:pPr>
      <w:r>
        <w:rPr>
          <w:sz w:val="36"/>
          <w:szCs w:val="36"/>
        </w:rPr>
        <w:br w:type="page"/>
      </w:r>
    </w:p>
    <w:p w14:paraId="0F98C6CD" w14:textId="77777777" w:rsidR="00BD41B5" w:rsidRDefault="00357479">
      <w:pPr>
        <w:pStyle w:val="1"/>
        <w:rPr>
          <w:sz w:val="32"/>
          <w:szCs w:val="32"/>
        </w:rPr>
      </w:pPr>
      <w:bookmarkStart w:id="1" w:name="_Toc17311"/>
      <w:bookmarkStart w:id="2" w:name="_Toc504940219"/>
      <w:r>
        <w:rPr>
          <w:sz w:val="32"/>
          <w:szCs w:val="32"/>
        </w:rPr>
        <w:lastRenderedPageBreak/>
        <w:t>一、</w:t>
      </w:r>
      <w:bookmarkEnd w:id="1"/>
      <w:r>
        <w:rPr>
          <w:sz w:val="32"/>
          <w:szCs w:val="32"/>
        </w:rPr>
        <w:t>项目简介</w:t>
      </w:r>
      <w:bookmarkEnd w:id="2"/>
    </w:p>
    <w:p w14:paraId="730F54C7" w14:textId="77777777" w:rsidR="002D7D7B" w:rsidRPr="002D7D7B" w:rsidRDefault="002D7D7B" w:rsidP="002D7D7B">
      <w:pPr>
        <w:ind w:firstLineChars="200" w:firstLine="560"/>
        <w:jc w:val="left"/>
        <w:rPr>
          <w:sz w:val="28"/>
          <w:szCs w:val="28"/>
        </w:rPr>
      </w:pPr>
      <w:r w:rsidRPr="002D7D7B">
        <w:rPr>
          <w:rFonts w:hint="eastAsia"/>
          <w:sz w:val="28"/>
          <w:szCs w:val="28"/>
        </w:rPr>
        <w:t>足球机器人</w:t>
      </w:r>
      <w:r>
        <w:rPr>
          <w:rFonts w:hint="eastAsia"/>
          <w:sz w:val="28"/>
          <w:szCs w:val="28"/>
        </w:rPr>
        <w:t>标准平台组挑战</w:t>
      </w:r>
      <w:r w:rsidRPr="002D7D7B">
        <w:rPr>
          <w:rFonts w:hint="eastAsia"/>
          <w:sz w:val="28"/>
          <w:szCs w:val="28"/>
        </w:rPr>
        <w:t>赛是</w:t>
      </w:r>
      <w:r w:rsidRPr="002D7D7B">
        <w:rPr>
          <w:rFonts w:hint="eastAsia"/>
          <w:sz w:val="28"/>
          <w:szCs w:val="28"/>
        </w:rPr>
        <w:t xml:space="preserve"> </w:t>
      </w:r>
      <w:proofErr w:type="spellStart"/>
      <w:r w:rsidRPr="002D7D7B">
        <w:rPr>
          <w:rFonts w:hint="eastAsia"/>
          <w:sz w:val="28"/>
          <w:szCs w:val="28"/>
        </w:rPr>
        <w:t>RoboCup</w:t>
      </w:r>
      <w:proofErr w:type="spellEnd"/>
      <w:r w:rsidRPr="002D7D7B">
        <w:rPr>
          <w:rFonts w:hint="eastAsia"/>
          <w:sz w:val="28"/>
          <w:szCs w:val="28"/>
        </w:rPr>
        <w:t xml:space="preserve"> </w:t>
      </w:r>
      <w:r w:rsidRPr="002D7D7B">
        <w:rPr>
          <w:rFonts w:hint="eastAsia"/>
          <w:sz w:val="28"/>
          <w:szCs w:val="28"/>
        </w:rPr>
        <w:t>机器人世界杯</w:t>
      </w:r>
      <w:r>
        <w:rPr>
          <w:rFonts w:hint="eastAsia"/>
          <w:sz w:val="28"/>
          <w:szCs w:val="28"/>
        </w:rPr>
        <w:t>中国赛</w:t>
      </w:r>
      <w:r w:rsidRPr="002D7D7B">
        <w:rPr>
          <w:rFonts w:hint="eastAsia"/>
          <w:sz w:val="28"/>
          <w:szCs w:val="28"/>
        </w:rPr>
        <w:t>的主要项目之一。本次比赛采用两队各</w:t>
      </w:r>
      <w:r>
        <w:rPr>
          <w:rFonts w:hint="eastAsia"/>
          <w:sz w:val="28"/>
          <w:szCs w:val="28"/>
        </w:rPr>
        <w:t>3</w:t>
      </w:r>
      <w:r w:rsidRPr="002D7D7B">
        <w:rPr>
          <w:rFonts w:hint="eastAsia"/>
          <w:sz w:val="28"/>
          <w:szCs w:val="28"/>
        </w:rPr>
        <w:t>台实物移动机器人在约</w:t>
      </w:r>
      <w:r w:rsidRPr="002D7D7B">
        <w:rPr>
          <w:rFonts w:hint="eastAsia"/>
          <w:sz w:val="28"/>
          <w:szCs w:val="28"/>
        </w:rPr>
        <w:t xml:space="preserve"> 4m</w:t>
      </w:r>
      <w:r w:rsidRPr="002D7D7B">
        <w:rPr>
          <w:rFonts w:hint="eastAsia"/>
          <w:sz w:val="28"/>
          <w:szCs w:val="28"/>
        </w:rPr>
        <w:t>×</w:t>
      </w:r>
      <w:r>
        <w:rPr>
          <w:rFonts w:hint="eastAsia"/>
          <w:sz w:val="28"/>
          <w:szCs w:val="28"/>
        </w:rPr>
        <w:t>6m</w:t>
      </w:r>
      <w:r w:rsidRPr="002D7D7B">
        <w:rPr>
          <w:rFonts w:hint="eastAsia"/>
          <w:sz w:val="28"/>
          <w:szCs w:val="28"/>
        </w:rPr>
        <w:t>的场地上进行机器人足球比赛。规则及赛制均参考“</w:t>
      </w:r>
      <w:proofErr w:type="spellStart"/>
      <w:r w:rsidRPr="002D7D7B">
        <w:rPr>
          <w:rFonts w:hint="eastAsia"/>
          <w:sz w:val="28"/>
          <w:szCs w:val="28"/>
        </w:rPr>
        <w:t>RoboCup</w:t>
      </w:r>
      <w:proofErr w:type="spellEnd"/>
      <w:r w:rsidRPr="002D7D7B">
        <w:rPr>
          <w:rFonts w:hint="eastAsia"/>
          <w:sz w:val="28"/>
          <w:szCs w:val="28"/>
        </w:rPr>
        <w:t xml:space="preserve"> </w:t>
      </w:r>
      <w:r w:rsidRPr="002D7D7B">
        <w:rPr>
          <w:rFonts w:hint="eastAsia"/>
          <w:sz w:val="28"/>
          <w:szCs w:val="28"/>
        </w:rPr>
        <w:t>机器人世界杯小型机器人足球比赛”规则制定。参赛队参赛机器人须采用由比赛组委会指定的标准机器人或其他比赛组委会认可的机器人，通过编写比赛策略和运动规划算法与代码，两两对抗，以在规定时间内进球数计算胜负。</w:t>
      </w:r>
    </w:p>
    <w:p w14:paraId="2E3439E0" w14:textId="77777777" w:rsidR="00BD41B5" w:rsidRDefault="002D7D7B" w:rsidP="002D7D7B">
      <w:pPr>
        <w:ind w:firstLineChars="200" w:firstLine="560"/>
        <w:jc w:val="left"/>
        <w:rPr>
          <w:sz w:val="28"/>
          <w:szCs w:val="28"/>
        </w:rPr>
      </w:pPr>
      <w:r w:rsidRPr="002D7D7B">
        <w:rPr>
          <w:rFonts w:hint="eastAsia"/>
          <w:sz w:val="28"/>
          <w:szCs w:val="28"/>
        </w:rPr>
        <w:t>小型足球机器人是集图像处理、自动决策、路径规划、自主避障、</w:t>
      </w:r>
      <w:r>
        <w:rPr>
          <w:rFonts w:hint="eastAsia"/>
          <w:sz w:val="28"/>
          <w:szCs w:val="28"/>
        </w:rPr>
        <w:t xml:space="preserve"> </w:t>
      </w:r>
      <w:proofErr w:type="spellStart"/>
      <w:r>
        <w:rPr>
          <w:rFonts w:hint="eastAsia"/>
          <w:sz w:val="28"/>
          <w:szCs w:val="28"/>
        </w:rPr>
        <w:t>c++</w:t>
      </w:r>
      <w:proofErr w:type="spellEnd"/>
      <w:r>
        <w:rPr>
          <w:rFonts w:hint="eastAsia"/>
          <w:sz w:val="28"/>
          <w:szCs w:val="28"/>
        </w:rPr>
        <w:t>/</w:t>
      </w:r>
      <w:proofErr w:type="spellStart"/>
      <w:r>
        <w:rPr>
          <w:rFonts w:hint="eastAsia"/>
          <w:sz w:val="28"/>
          <w:szCs w:val="28"/>
        </w:rPr>
        <w:t>lua</w:t>
      </w:r>
      <w:proofErr w:type="spellEnd"/>
      <w:r w:rsidRPr="002D7D7B">
        <w:rPr>
          <w:rFonts w:hint="eastAsia"/>
          <w:sz w:val="28"/>
          <w:szCs w:val="28"/>
        </w:rPr>
        <w:t>混合程序设计于一体的轮式足球机器人。集中解决了多个智</w:t>
      </w:r>
      <w:r w:rsidRPr="002D7D7B">
        <w:rPr>
          <w:rFonts w:hint="eastAsia"/>
          <w:sz w:val="28"/>
          <w:szCs w:val="28"/>
        </w:rPr>
        <w:t xml:space="preserve"> </w:t>
      </w:r>
      <w:r w:rsidRPr="002D7D7B">
        <w:rPr>
          <w:rFonts w:hint="eastAsia"/>
          <w:sz w:val="28"/>
          <w:szCs w:val="28"/>
        </w:rPr>
        <w:t>能机器人之间的协同合作以及在混合集中分布式系统下高度动态环</w:t>
      </w:r>
      <w:r w:rsidRPr="002D7D7B">
        <w:rPr>
          <w:rFonts w:hint="eastAsia"/>
          <w:sz w:val="28"/>
          <w:szCs w:val="28"/>
        </w:rPr>
        <w:t xml:space="preserve"> </w:t>
      </w:r>
      <w:r w:rsidRPr="002D7D7B">
        <w:rPr>
          <w:rFonts w:hint="eastAsia"/>
          <w:sz w:val="28"/>
          <w:szCs w:val="28"/>
        </w:rPr>
        <w:t>境中的控制问题。</w:t>
      </w:r>
    </w:p>
    <w:p w14:paraId="249D094A" w14:textId="77777777" w:rsidR="00BD41B5" w:rsidRDefault="00357479">
      <w:pPr>
        <w:pStyle w:val="1"/>
        <w:rPr>
          <w:sz w:val="32"/>
          <w:szCs w:val="32"/>
        </w:rPr>
      </w:pPr>
      <w:bookmarkStart w:id="3" w:name="_Toc5149"/>
      <w:bookmarkStart w:id="4" w:name="_Toc504940220"/>
      <w:r>
        <w:rPr>
          <w:rFonts w:hint="eastAsia"/>
          <w:sz w:val="32"/>
          <w:szCs w:val="32"/>
        </w:rPr>
        <w:t>二、技术委员会</w:t>
      </w:r>
      <w:bookmarkEnd w:id="3"/>
      <w:bookmarkEnd w:id="4"/>
    </w:p>
    <w:p w14:paraId="377A173A" w14:textId="77777777" w:rsidR="00BD41B5" w:rsidRDefault="00357479">
      <w:pPr>
        <w:jc w:val="left"/>
        <w:rPr>
          <w:rFonts w:asciiTheme="minorEastAsia" w:hAnsiTheme="minorEastAsia"/>
          <w:sz w:val="28"/>
          <w:szCs w:val="28"/>
        </w:rPr>
      </w:pPr>
      <w:r>
        <w:rPr>
          <w:rFonts w:asciiTheme="minorEastAsia" w:hAnsiTheme="minorEastAsia" w:hint="eastAsia"/>
          <w:sz w:val="28"/>
          <w:szCs w:val="28"/>
        </w:rPr>
        <w:t>负责人：聂一鸣，1</w:t>
      </w:r>
      <w:r>
        <w:rPr>
          <w:rFonts w:asciiTheme="minorEastAsia" w:hAnsiTheme="minorEastAsia"/>
          <w:sz w:val="28"/>
          <w:szCs w:val="28"/>
        </w:rPr>
        <w:t>3370154812@189.cn，13370154812</w:t>
      </w:r>
    </w:p>
    <w:p w14:paraId="61D9E083" w14:textId="77777777" w:rsidR="00BD41B5" w:rsidRDefault="00357479">
      <w:pPr>
        <w:pStyle w:val="1"/>
        <w:rPr>
          <w:sz w:val="32"/>
          <w:szCs w:val="32"/>
        </w:rPr>
      </w:pPr>
      <w:bookmarkStart w:id="5" w:name="_Toc19635"/>
      <w:bookmarkStart w:id="6" w:name="_Toc504940221"/>
      <w:r>
        <w:rPr>
          <w:rFonts w:hint="eastAsia"/>
          <w:sz w:val="32"/>
          <w:szCs w:val="32"/>
        </w:rPr>
        <w:t>三、赛项规则说明</w:t>
      </w:r>
      <w:bookmarkEnd w:id="6"/>
    </w:p>
    <w:p w14:paraId="7E86F6A0" w14:textId="77777777"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7" w:name="_Toc13102"/>
      <w:bookmarkStart w:id="8" w:name="_Toc504940222"/>
      <w:r>
        <w:rPr>
          <w:rFonts w:ascii="Songti SC" w:eastAsia="Songti SC" w:hAnsi="Songti SC" w:hint="eastAsia"/>
          <w:sz w:val="28"/>
          <w:szCs w:val="28"/>
        </w:rPr>
        <w:t>规则</w:t>
      </w:r>
      <w:r>
        <w:rPr>
          <w:rFonts w:ascii="Songti SC" w:eastAsia="Songti SC" w:hAnsi="Songti SC"/>
          <w:sz w:val="28"/>
          <w:szCs w:val="28"/>
        </w:rPr>
        <w:t xml:space="preserve">1 </w:t>
      </w:r>
      <w:r>
        <w:rPr>
          <w:rFonts w:ascii="Songti SC" w:eastAsia="Songti SC" w:hAnsi="Songti SC" w:hint="eastAsia"/>
          <w:sz w:val="28"/>
          <w:szCs w:val="28"/>
        </w:rPr>
        <w:t>比赛总体流程</w:t>
      </w:r>
      <w:bookmarkEnd w:id="7"/>
      <w:bookmarkEnd w:id="8"/>
    </w:p>
    <w:p w14:paraId="1AB04DB1" w14:textId="77777777" w:rsidR="00BD41B5" w:rsidRDefault="00357479" w:rsidP="00624403">
      <w:pPr>
        <w:pStyle w:val="3"/>
        <w:snapToGrid w:val="0"/>
        <w:spacing w:beforeLines="50" w:before="156" w:afterLines="50" w:after="156" w:line="300" w:lineRule="auto"/>
        <w:rPr>
          <w:rFonts w:ascii="Songti SC" w:eastAsia="Songti SC" w:hAnsi="Songti SC"/>
          <w:b w:val="0"/>
          <w:sz w:val="28"/>
          <w:szCs w:val="28"/>
        </w:rPr>
      </w:pPr>
      <w:bookmarkStart w:id="9" w:name="_Toc25525"/>
      <w:bookmarkStart w:id="10" w:name="_Toc504940223"/>
      <w:r>
        <w:rPr>
          <w:rFonts w:ascii="Songti SC" w:eastAsia="Songti SC" w:hAnsi="Songti SC"/>
          <w:b w:val="0"/>
          <w:sz w:val="28"/>
          <w:szCs w:val="28"/>
        </w:rPr>
        <w:t xml:space="preserve">1.1 </w:t>
      </w:r>
      <w:r>
        <w:rPr>
          <w:rFonts w:ascii="Songti SC" w:eastAsia="Songti SC" w:hAnsi="Songti SC" w:hint="eastAsia"/>
          <w:b w:val="0"/>
          <w:sz w:val="28"/>
          <w:szCs w:val="28"/>
        </w:rPr>
        <w:t>比赛周期</w:t>
      </w:r>
      <w:bookmarkEnd w:id="9"/>
      <w:bookmarkEnd w:id="10"/>
    </w:p>
    <w:p w14:paraId="78A132A0" w14:textId="6F448B3E" w:rsidR="00BD41B5" w:rsidRDefault="00D11B25" w:rsidP="00D11B25">
      <w:pPr>
        <w:pStyle w:val="12"/>
        <w:ind w:firstLineChars="202" w:firstLine="566"/>
        <w:jc w:val="left"/>
        <w:rPr>
          <w:sz w:val="28"/>
          <w:szCs w:val="28"/>
        </w:rPr>
      </w:pPr>
      <w:r w:rsidRPr="00D11B25">
        <w:rPr>
          <w:rFonts w:hint="eastAsia"/>
          <w:sz w:val="28"/>
          <w:szCs w:val="28"/>
        </w:rPr>
        <w:t>一般比赛由上下两个半场比赛组成，每个半场持续</w:t>
      </w:r>
      <w:r w:rsidRPr="00D11B25">
        <w:rPr>
          <w:rFonts w:hint="eastAsia"/>
          <w:sz w:val="28"/>
          <w:szCs w:val="28"/>
        </w:rPr>
        <w:t xml:space="preserve"> 10 </w:t>
      </w:r>
      <w:r w:rsidRPr="00D11B25">
        <w:rPr>
          <w:rFonts w:hint="eastAsia"/>
          <w:sz w:val="28"/>
          <w:szCs w:val="28"/>
        </w:rPr>
        <w:t>分钟。若</w:t>
      </w:r>
      <w:r w:rsidRPr="00D11B25">
        <w:rPr>
          <w:rFonts w:hint="eastAsia"/>
          <w:sz w:val="28"/>
          <w:szCs w:val="28"/>
        </w:rPr>
        <w:lastRenderedPageBreak/>
        <w:t>出现其它原因（如当天剩余可使用比赛时间有限，需将上下半场时间缩短至</w:t>
      </w:r>
      <w:r w:rsidRPr="00D11B25">
        <w:rPr>
          <w:rFonts w:hint="eastAsia"/>
          <w:sz w:val="28"/>
          <w:szCs w:val="28"/>
        </w:rPr>
        <w:t xml:space="preserve"> 7 </w:t>
      </w:r>
      <w:r w:rsidRPr="00D11B25">
        <w:rPr>
          <w:rFonts w:hint="eastAsia"/>
          <w:sz w:val="28"/>
          <w:szCs w:val="28"/>
        </w:rPr>
        <w:t>分钟）需修改比赛时长，需经由比赛双方、裁判及组委会同意。正常比赛过程中不准触碰电脑，比赛开始后，仅允许在中场休息及主动暂停的过程中修改调整代码及脚本。</w:t>
      </w:r>
      <w:r w:rsidRPr="00D11B25">
        <w:rPr>
          <w:rFonts w:hint="eastAsia"/>
          <w:sz w:val="28"/>
          <w:szCs w:val="28"/>
        </w:rPr>
        <w:t xml:space="preserve"> </w:t>
      </w:r>
    </w:p>
    <w:p w14:paraId="5B200E39" w14:textId="2F261F8D" w:rsidR="00BD41B5" w:rsidRDefault="00357479" w:rsidP="00624403">
      <w:pPr>
        <w:pStyle w:val="3"/>
        <w:snapToGrid w:val="0"/>
        <w:spacing w:beforeLines="50" w:before="156" w:afterLines="50" w:after="156" w:line="300" w:lineRule="auto"/>
        <w:rPr>
          <w:rFonts w:ascii="Songti SC" w:eastAsia="Songti SC" w:hAnsi="Songti SC" w:hint="eastAsia"/>
          <w:b w:val="0"/>
          <w:sz w:val="28"/>
          <w:szCs w:val="28"/>
        </w:rPr>
      </w:pPr>
      <w:bookmarkStart w:id="11" w:name="_Toc504940224"/>
      <w:r>
        <w:rPr>
          <w:rFonts w:ascii="Songti SC" w:eastAsia="Songti SC" w:hAnsi="Songti SC"/>
          <w:b w:val="0"/>
          <w:sz w:val="28"/>
          <w:szCs w:val="28"/>
        </w:rPr>
        <w:t>1.</w:t>
      </w:r>
      <w:r>
        <w:rPr>
          <w:rFonts w:ascii="Songti SC" w:eastAsia="Songti SC" w:hAnsi="Songti SC" w:hint="eastAsia"/>
          <w:b w:val="0"/>
          <w:sz w:val="28"/>
          <w:szCs w:val="28"/>
        </w:rPr>
        <w:t>2</w:t>
      </w:r>
      <w:r>
        <w:rPr>
          <w:rFonts w:ascii="Songti SC" w:eastAsia="Songti SC" w:hAnsi="Songti SC"/>
          <w:b w:val="0"/>
          <w:sz w:val="28"/>
          <w:szCs w:val="28"/>
        </w:rPr>
        <w:t xml:space="preserve"> </w:t>
      </w:r>
      <w:r w:rsidR="00D11B25">
        <w:rPr>
          <w:rFonts w:ascii="Songti SC" w:eastAsia="Songti SC" w:hAnsi="Songti SC" w:hint="eastAsia"/>
          <w:b w:val="0"/>
          <w:sz w:val="28"/>
          <w:szCs w:val="28"/>
        </w:rPr>
        <w:t>中场休息</w:t>
      </w:r>
      <w:bookmarkEnd w:id="11"/>
    </w:p>
    <w:p w14:paraId="77CE8256" w14:textId="3836F431" w:rsidR="00BD41B5" w:rsidRDefault="00D11B25">
      <w:pPr>
        <w:pStyle w:val="12"/>
        <w:ind w:firstLineChars="202" w:firstLine="566"/>
        <w:jc w:val="left"/>
        <w:rPr>
          <w:sz w:val="28"/>
          <w:szCs w:val="28"/>
        </w:rPr>
      </w:pPr>
      <w:r w:rsidRPr="00D11B25">
        <w:rPr>
          <w:rFonts w:hint="eastAsia"/>
          <w:sz w:val="28"/>
          <w:szCs w:val="28"/>
        </w:rPr>
        <w:t>上下半场比赛之间最长可有</w:t>
      </w:r>
      <w:r w:rsidRPr="00D11B25">
        <w:rPr>
          <w:rFonts w:hint="eastAsia"/>
          <w:sz w:val="28"/>
          <w:szCs w:val="28"/>
        </w:rPr>
        <w:t xml:space="preserve"> 5 </w:t>
      </w:r>
      <w:r w:rsidRPr="00D11B25">
        <w:rPr>
          <w:rFonts w:hint="eastAsia"/>
          <w:sz w:val="28"/>
          <w:szCs w:val="28"/>
        </w:rPr>
        <w:t>分钟的中</w:t>
      </w:r>
      <w:r>
        <w:rPr>
          <w:rFonts w:hint="eastAsia"/>
          <w:sz w:val="28"/>
          <w:szCs w:val="28"/>
        </w:rPr>
        <w:t>场休息时间。若需调整中场休息时间需经比赛双方、裁判及组委会同意</w:t>
      </w:r>
      <w:r w:rsidR="00357479">
        <w:rPr>
          <w:rFonts w:hint="eastAsia"/>
          <w:sz w:val="28"/>
          <w:szCs w:val="28"/>
        </w:rPr>
        <w:t>。</w:t>
      </w:r>
    </w:p>
    <w:p w14:paraId="486B1115" w14:textId="143FCD45" w:rsidR="00BD41B5" w:rsidRDefault="00357479" w:rsidP="00624403">
      <w:pPr>
        <w:pStyle w:val="3"/>
        <w:snapToGrid w:val="0"/>
        <w:spacing w:beforeLines="50" w:before="156" w:afterLines="50" w:after="156" w:line="300" w:lineRule="auto"/>
        <w:rPr>
          <w:rFonts w:ascii="Songti SC" w:eastAsia="Songti SC" w:hAnsi="Songti SC" w:hint="eastAsia"/>
          <w:b w:val="0"/>
          <w:sz w:val="28"/>
          <w:szCs w:val="28"/>
        </w:rPr>
      </w:pPr>
      <w:bookmarkStart w:id="12" w:name="_Toc504940225"/>
      <w:r>
        <w:rPr>
          <w:rFonts w:ascii="Songti SC" w:eastAsia="Songti SC" w:hAnsi="Songti SC"/>
          <w:b w:val="0"/>
          <w:sz w:val="28"/>
          <w:szCs w:val="28"/>
        </w:rPr>
        <w:t>1.</w:t>
      </w:r>
      <w:r>
        <w:rPr>
          <w:rFonts w:ascii="Songti SC" w:eastAsia="Songti SC" w:hAnsi="Songti SC" w:hint="eastAsia"/>
          <w:b w:val="0"/>
          <w:sz w:val="28"/>
          <w:szCs w:val="28"/>
        </w:rPr>
        <w:t>3</w:t>
      </w:r>
      <w:r>
        <w:rPr>
          <w:rFonts w:ascii="Songti SC" w:eastAsia="Songti SC" w:hAnsi="Songti SC"/>
          <w:b w:val="0"/>
          <w:sz w:val="28"/>
          <w:szCs w:val="28"/>
        </w:rPr>
        <w:t xml:space="preserve"> </w:t>
      </w:r>
      <w:r w:rsidR="00D11B25">
        <w:rPr>
          <w:rFonts w:ascii="Songti SC" w:eastAsia="Songti SC" w:hAnsi="Songti SC" w:hint="eastAsia"/>
          <w:b w:val="0"/>
          <w:sz w:val="28"/>
          <w:szCs w:val="28"/>
        </w:rPr>
        <w:t>主动暂停</w:t>
      </w:r>
      <w:bookmarkEnd w:id="12"/>
    </w:p>
    <w:p w14:paraId="4E7B2593" w14:textId="16A775F0" w:rsidR="00BD41B5" w:rsidRDefault="00D11B25" w:rsidP="00D11B25">
      <w:pPr>
        <w:pStyle w:val="12"/>
        <w:ind w:firstLineChars="202" w:firstLine="566"/>
        <w:jc w:val="left"/>
        <w:rPr>
          <w:sz w:val="28"/>
          <w:szCs w:val="28"/>
        </w:rPr>
      </w:pPr>
      <w:r w:rsidRPr="00D11B25">
        <w:rPr>
          <w:rFonts w:hint="eastAsia"/>
          <w:sz w:val="28"/>
          <w:szCs w:val="28"/>
        </w:rPr>
        <w:t>每个队伍在一场比赛中有</w:t>
      </w:r>
      <w:r w:rsidRPr="00D11B25">
        <w:rPr>
          <w:rFonts w:hint="eastAsia"/>
          <w:sz w:val="28"/>
          <w:szCs w:val="28"/>
        </w:rPr>
        <w:t xml:space="preserve"> 4 </w:t>
      </w:r>
      <w:r w:rsidRPr="00D11B25">
        <w:rPr>
          <w:rFonts w:hint="eastAsia"/>
          <w:sz w:val="28"/>
          <w:szCs w:val="28"/>
        </w:rPr>
        <w:t>次请求主动暂停的权利，一个队伍在一场比赛中主动暂停的时间总计不得超过</w:t>
      </w:r>
      <w:r w:rsidRPr="00D11B25">
        <w:rPr>
          <w:rFonts w:hint="eastAsia"/>
          <w:sz w:val="28"/>
          <w:szCs w:val="28"/>
        </w:rPr>
        <w:t xml:space="preserve"> 5 </w:t>
      </w:r>
      <w:r w:rsidRPr="00D11B25">
        <w:rPr>
          <w:rFonts w:hint="eastAsia"/>
          <w:sz w:val="28"/>
          <w:szCs w:val="28"/>
        </w:rPr>
        <w:t>分钟。主动暂停仅在死球时经裁判允许后生效，生效后主动暂停可请求次数减一，比赛暂停，</w:t>
      </w:r>
      <w:r w:rsidRPr="00D11B25">
        <w:rPr>
          <w:rFonts w:hint="eastAsia"/>
          <w:sz w:val="28"/>
          <w:szCs w:val="28"/>
        </w:rPr>
        <w:t xml:space="preserve"> </w:t>
      </w:r>
      <w:r w:rsidRPr="00D11B25">
        <w:rPr>
          <w:rFonts w:hint="eastAsia"/>
          <w:sz w:val="28"/>
          <w:szCs w:val="28"/>
        </w:rPr>
        <w:t>并开始主动暂停的时间累计计时。参赛队请求暂停结束，并经裁判同意后主动暂停累计计时暂停，恢复比赛。</w:t>
      </w:r>
    </w:p>
    <w:p w14:paraId="655D5529" w14:textId="16993166" w:rsidR="00BD41B5" w:rsidRDefault="00357479" w:rsidP="00624403">
      <w:pPr>
        <w:pStyle w:val="3"/>
        <w:snapToGrid w:val="0"/>
        <w:spacing w:beforeLines="50" w:before="156" w:afterLines="50" w:after="156" w:line="300" w:lineRule="auto"/>
        <w:rPr>
          <w:rFonts w:ascii="Songti SC" w:eastAsia="Songti SC" w:hAnsi="Songti SC" w:hint="eastAsia"/>
          <w:b w:val="0"/>
          <w:sz w:val="28"/>
          <w:szCs w:val="28"/>
        </w:rPr>
      </w:pPr>
      <w:bookmarkStart w:id="13" w:name="_Toc504940226"/>
      <w:r>
        <w:rPr>
          <w:rFonts w:ascii="Songti SC" w:eastAsia="Songti SC" w:hAnsi="Songti SC"/>
          <w:b w:val="0"/>
          <w:sz w:val="28"/>
          <w:szCs w:val="28"/>
        </w:rPr>
        <w:t>1.</w:t>
      </w:r>
      <w:r>
        <w:rPr>
          <w:rFonts w:ascii="Songti SC" w:eastAsia="Songti SC" w:hAnsi="Songti SC" w:hint="eastAsia"/>
          <w:b w:val="0"/>
          <w:sz w:val="28"/>
          <w:szCs w:val="28"/>
        </w:rPr>
        <w:t>4</w:t>
      </w:r>
      <w:r>
        <w:rPr>
          <w:rFonts w:ascii="Songti SC" w:eastAsia="Songti SC" w:hAnsi="Songti SC"/>
          <w:b w:val="0"/>
          <w:sz w:val="28"/>
          <w:szCs w:val="28"/>
        </w:rPr>
        <w:t xml:space="preserve"> </w:t>
      </w:r>
      <w:r w:rsidR="00D11B25">
        <w:rPr>
          <w:rFonts w:ascii="Songti SC" w:eastAsia="Songti SC" w:hAnsi="Songti SC" w:hint="eastAsia"/>
          <w:b w:val="0"/>
          <w:sz w:val="28"/>
          <w:szCs w:val="28"/>
        </w:rPr>
        <w:t>被动暂停</w:t>
      </w:r>
      <w:bookmarkEnd w:id="13"/>
    </w:p>
    <w:p w14:paraId="48990127" w14:textId="700E2D62" w:rsidR="00BD41B5" w:rsidRDefault="00D11B25">
      <w:pPr>
        <w:pStyle w:val="12"/>
        <w:ind w:firstLineChars="202" w:firstLine="566"/>
        <w:jc w:val="left"/>
        <w:rPr>
          <w:sz w:val="28"/>
          <w:szCs w:val="28"/>
        </w:rPr>
      </w:pPr>
      <w:r w:rsidRPr="00D11B25">
        <w:rPr>
          <w:rFonts w:hint="eastAsia"/>
          <w:sz w:val="28"/>
          <w:szCs w:val="28"/>
        </w:rPr>
        <w:t>一个队伍进行主动暂停期间，另一队伍处于被动暂停状态。被动暂停状态下，队伍允许进行策略的更改及机器人相关的调整，但必须在对方请求暂停结束前完成所有工作。若超时未完成的，也必须立即停止工作离开场地，或计入一次主动暂停时间。（若主动暂停时间或次数已为</w:t>
      </w:r>
      <w:r w:rsidRPr="00D11B25">
        <w:rPr>
          <w:rFonts w:hint="eastAsia"/>
          <w:sz w:val="28"/>
          <w:szCs w:val="28"/>
        </w:rPr>
        <w:t xml:space="preserve"> 0</w:t>
      </w:r>
      <w:r w:rsidRPr="00D11B25">
        <w:rPr>
          <w:rFonts w:hint="eastAsia"/>
          <w:sz w:val="28"/>
          <w:szCs w:val="28"/>
        </w:rPr>
        <w:t>，则队员必须离场。违反者，主裁可根据情况予以警告、黄牌、红牌直至取消比赛资格的判罚）</w:t>
      </w:r>
      <w:r w:rsidR="00357479">
        <w:rPr>
          <w:rFonts w:hint="eastAsia"/>
          <w:sz w:val="28"/>
          <w:szCs w:val="28"/>
        </w:rPr>
        <w:t>。</w:t>
      </w:r>
    </w:p>
    <w:p w14:paraId="30CE074A" w14:textId="6B43B0C4" w:rsidR="00BD41B5" w:rsidRDefault="00357479" w:rsidP="00624403">
      <w:pPr>
        <w:pStyle w:val="3"/>
        <w:snapToGrid w:val="0"/>
        <w:spacing w:beforeLines="50" w:before="156" w:afterLines="50" w:after="156" w:line="300" w:lineRule="auto"/>
        <w:rPr>
          <w:rFonts w:ascii="Songti SC" w:eastAsia="Songti SC" w:hAnsi="Songti SC" w:hint="eastAsia"/>
          <w:b w:val="0"/>
          <w:sz w:val="28"/>
          <w:szCs w:val="28"/>
        </w:rPr>
      </w:pPr>
      <w:bookmarkStart w:id="14" w:name="_Toc504940227"/>
      <w:r>
        <w:rPr>
          <w:rFonts w:ascii="Songti SC" w:eastAsia="Songti SC" w:hAnsi="Songti SC"/>
          <w:b w:val="0"/>
          <w:sz w:val="28"/>
          <w:szCs w:val="28"/>
        </w:rPr>
        <w:lastRenderedPageBreak/>
        <w:t>1.</w:t>
      </w:r>
      <w:r>
        <w:rPr>
          <w:rFonts w:ascii="Songti SC" w:eastAsia="Songti SC" w:hAnsi="Songti SC" w:hint="eastAsia"/>
          <w:b w:val="0"/>
          <w:sz w:val="28"/>
          <w:szCs w:val="28"/>
        </w:rPr>
        <w:t>5</w:t>
      </w:r>
      <w:r>
        <w:rPr>
          <w:rFonts w:ascii="Songti SC" w:eastAsia="Songti SC" w:hAnsi="Songti SC"/>
          <w:b w:val="0"/>
          <w:sz w:val="28"/>
          <w:szCs w:val="28"/>
        </w:rPr>
        <w:t xml:space="preserve"> </w:t>
      </w:r>
      <w:r w:rsidR="00D11B25">
        <w:rPr>
          <w:rFonts w:ascii="Songti SC" w:eastAsia="Songti SC" w:hAnsi="Songti SC" w:hint="eastAsia"/>
          <w:b w:val="0"/>
          <w:sz w:val="28"/>
          <w:szCs w:val="28"/>
        </w:rPr>
        <w:t>更换机器人</w:t>
      </w:r>
      <w:bookmarkEnd w:id="14"/>
    </w:p>
    <w:p w14:paraId="166B0262" w14:textId="77777777" w:rsidR="00D11B25" w:rsidRPr="00D11B25" w:rsidRDefault="00D11B25" w:rsidP="00D11B25">
      <w:pPr>
        <w:pStyle w:val="12"/>
        <w:ind w:firstLineChars="202" w:firstLine="566"/>
        <w:jc w:val="left"/>
        <w:rPr>
          <w:rFonts w:hint="eastAsia"/>
          <w:sz w:val="28"/>
          <w:szCs w:val="28"/>
        </w:rPr>
      </w:pPr>
      <w:r w:rsidRPr="00D11B25">
        <w:rPr>
          <w:rFonts w:hint="eastAsia"/>
          <w:sz w:val="28"/>
          <w:szCs w:val="28"/>
        </w:rPr>
        <w:t>比赛中不限制机器人更换次数。更换机器人需遵循以下要求：</w:t>
      </w:r>
      <w:r w:rsidRPr="00D11B25">
        <w:rPr>
          <w:rFonts w:hint="eastAsia"/>
          <w:sz w:val="28"/>
          <w:szCs w:val="28"/>
        </w:rPr>
        <w:t xml:space="preserve"> </w:t>
      </w:r>
    </w:p>
    <w:p w14:paraId="224714D6" w14:textId="594C76E8" w:rsidR="00D11B25" w:rsidRPr="00D11B25" w:rsidRDefault="005F1AA1" w:rsidP="00D11B25">
      <w:pPr>
        <w:pStyle w:val="12"/>
        <w:ind w:firstLineChars="202" w:firstLine="566"/>
        <w:jc w:val="left"/>
        <w:rPr>
          <w:sz w:val="28"/>
          <w:szCs w:val="28"/>
        </w:rPr>
      </w:pPr>
      <w:r>
        <w:rPr>
          <w:sz w:val="28"/>
          <w:szCs w:val="28"/>
        </w:rPr>
        <w:t xml:space="preserve"> </w:t>
      </w:r>
      <w:r w:rsidR="00D11B25" w:rsidRPr="00D11B25">
        <w:rPr>
          <w:rFonts w:hint="eastAsia"/>
          <w:sz w:val="28"/>
          <w:szCs w:val="28"/>
        </w:rPr>
        <w:t>更换机器人仅能在比赛暂停或者死球时进行。</w:t>
      </w:r>
      <w:r w:rsidR="00D11B25" w:rsidRPr="00D11B25">
        <w:rPr>
          <w:sz w:val="28"/>
          <w:szCs w:val="28"/>
        </w:rPr>
        <w:t xml:space="preserve"> </w:t>
      </w:r>
    </w:p>
    <w:p w14:paraId="73CCA59A" w14:textId="29656700" w:rsidR="00D11B25" w:rsidRPr="00D11B25" w:rsidRDefault="005F1AA1" w:rsidP="00D11B25">
      <w:pPr>
        <w:pStyle w:val="12"/>
        <w:ind w:firstLineChars="202" w:firstLine="566"/>
        <w:jc w:val="left"/>
        <w:rPr>
          <w:rFonts w:hint="eastAsia"/>
          <w:sz w:val="28"/>
          <w:szCs w:val="28"/>
        </w:rPr>
      </w:pPr>
      <w:r>
        <w:rPr>
          <w:sz w:val="28"/>
          <w:szCs w:val="28"/>
        </w:rPr>
        <w:t xml:space="preserve"> </w:t>
      </w:r>
      <w:r w:rsidR="00D11B25" w:rsidRPr="00D11B25">
        <w:rPr>
          <w:rFonts w:hint="eastAsia"/>
          <w:sz w:val="28"/>
          <w:szCs w:val="28"/>
        </w:rPr>
        <w:t>在更换机器人前必须告知裁判，经裁判允许方可更换。</w:t>
      </w:r>
      <w:r w:rsidR="00D11B25" w:rsidRPr="00D11B25">
        <w:rPr>
          <w:sz w:val="28"/>
          <w:szCs w:val="28"/>
        </w:rPr>
        <w:t xml:space="preserve"> </w:t>
      </w:r>
    </w:p>
    <w:p w14:paraId="0CF9F6B1" w14:textId="0C7A8C02" w:rsidR="00D11B25" w:rsidRPr="00D11B25" w:rsidRDefault="005F1AA1" w:rsidP="00D11B25">
      <w:pPr>
        <w:pStyle w:val="12"/>
        <w:ind w:firstLineChars="202" w:firstLine="566"/>
        <w:jc w:val="left"/>
        <w:rPr>
          <w:sz w:val="28"/>
          <w:szCs w:val="28"/>
        </w:rPr>
      </w:pPr>
      <w:r>
        <w:rPr>
          <w:sz w:val="28"/>
          <w:szCs w:val="28"/>
        </w:rPr>
        <w:t xml:space="preserve"> </w:t>
      </w:r>
      <w:r w:rsidR="00D11B25" w:rsidRPr="00D11B25">
        <w:rPr>
          <w:rFonts w:hint="eastAsia"/>
          <w:sz w:val="28"/>
          <w:szCs w:val="28"/>
        </w:rPr>
        <w:t>在场上被更换机器人下场后新机器人才可以入场。</w:t>
      </w:r>
      <w:r w:rsidR="00D11B25" w:rsidRPr="00D11B25">
        <w:rPr>
          <w:sz w:val="28"/>
          <w:szCs w:val="28"/>
        </w:rPr>
        <w:t xml:space="preserve"> </w:t>
      </w:r>
    </w:p>
    <w:p w14:paraId="6AFA7EB7" w14:textId="1542157F" w:rsidR="00BD41B5" w:rsidRDefault="005F1AA1" w:rsidP="00D11B25">
      <w:pPr>
        <w:pStyle w:val="12"/>
        <w:ind w:firstLineChars="202" w:firstLine="566"/>
        <w:jc w:val="left"/>
        <w:rPr>
          <w:sz w:val="28"/>
          <w:szCs w:val="28"/>
        </w:rPr>
      </w:pPr>
      <w:r>
        <w:rPr>
          <w:sz w:val="28"/>
          <w:szCs w:val="28"/>
        </w:rPr>
        <w:t xml:space="preserve"> </w:t>
      </w:r>
      <w:r w:rsidR="00D11B25" w:rsidRPr="00D11B25">
        <w:rPr>
          <w:rFonts w:hint="eastAsia"/>
          <w:sz w:val="28"/>
          <w:szCs w:val="28"/>
        </w:rPr>
        <w:t>换上场的机器人需在赛场中线处入场。</w:t>
      </w:r>
    </w:p>
    <w:p w14:paraId="26DC34B5" w14:textId="38B8B200" w:rsidR="00BD41B5" w:rsidRDefault="00357479" w:rsidP="00624403">
      <w:pPr>
        <w:pStyle w:val="3"/>
        <w:snapToGrid w:val="0"/>
        <w:spacing w:beforeLines="50" w:before="156" w:afterLines="50" w:after="156" w:line="300" w:lineRule="auto"/>
        <w:rPr>
          <w:rFonts w:ascii="Songti SC" w:eastAsia="Songti SC" w:hAnsi="Songti SC" w:hint="eastAsia"/>
          <w:b w:val="0"/>
          <w:sz w:val="28"/>
          <w:szCs w:val="28"/>
        </w:rPr>
      </w:pPr>
      <w:bookmarkStart w:id="15" w:name="_Toc504940228"/>
      <w:r>
        <w:rPr>
          <w:rFonts w:ascii="Songti SC" w:eastAsia="Songti SC" w:hAnsi="Songti SC"/>
          <w:b w:val="0"/>
          <w:sz w:val="28"/>
          <w:szCs w:val="28"/>
        </w:rPr>
        <w:t>1.</w:t>
      </w:r>
      <w:r>
        <w:rPr>
          <w:rFonts w:ascii="Songti SC" w:eastAsia="Songti SC" w:hAnsi="Songti SC" w:hint="eastAsia"/>
          <w:b w:val="0"/>
          <w:sz w:val="28"/>
          <w:szCs w:val="28"/>
        </w:rPr>
        <w:t>6</w:t>
      </w:r>
      <w:r>
        <w:rPr>
          <w:rFonts w:ascii="Songti SC" w:eastAsia="Songti SC" w:hAnsi="Songti SC"/>
          <w:b w:val="0"/>
          <w:sz w:val="28"/>
          <w:szCs w:val="28"/>
        </w:rPr>
        <w:t xml:space="preserve"> </w:t>
      </w:r>
      <w:r w:rsidR="00D11B25">
        <w:rPr>
          <w:rFonts w:ascii="Songti SC" w:eastAsia="Songti SC" w:hAnsi="Songti SC" w:hint="eastAsia"/>
          <w:b w:val="0"/>
          <w:sz w:val="28"/>
          <w:szCs w:val="28"/>
        </w:rPr>
        <w:t>更换守门员</w:t>
      </w:r>
      <w:bookmarkEnd w:id="15"/>
    </w:p>
    <w:p w14:paraId="4A36B73B" w14:textId="77777777" w:rsidR="00D11B25" w:rsidRPr="00D11B25" w:rsidRDefault="00D11B25" w:rsidP="00D11B25">
      <w:pPr>
        <w:pStyle w:val="12"/>
        <w:ind w:firstLineChars="202" w:firstLine="566"/>
        <w:jc w:val="left"/>
        <w:rPr>
          <w:rFonts w:hint="eastAsia"/>
          <w:sz w:val="28"/>
          <w:szCs w:val="28"/>
        </w:rPr>
      </w:pPr>
      <w:r w:rsidRPr="00D11B25">
        <w:rPr>
          <w:rFonts w:hint="eastAsia"/>
          <w:sz w:val="28"/>
          <w:szCs w:val="28"/>
        </w:rPr>
        <w:t>任何一个机器人都可用来更换守门员。更换守门员需遵循以下要求：</w:t>
      </w:r>
      <w:r w:rsidRPr="00D11B25">
        <w:rPr>
          <w:rFonts w:hint="eastAsia"/>
          <w:sz w:val="28"/>
          <w:szCs w:val="28"/>
        </w:rPr>
        <w:t xml:space="preserve"> </w:t>
      </w:r>
    </w:p>
    <w:p w14:paraId="30203B09" w14:textId="5503D457" w:rsidR="00D11B25" w:rsidRPr="00D11B25" w:rsidRDefault="005F1AA1" w:rsidP="00D11B25">
      <w:pPr>
        <w:pStyle w:val="12"/>
        <w:ind w:firstLineChars="202" w:firstLine="566"/>
        <w:jc w:val="left"/>
        <w:rPr>
          <w:sz w:val="28"/>
          <w:szCs w:val="28"/>
        </w:rPr>
      </w:pPr>
      <w:r>
        <w:rPr>
          <w:sz w:val="28"/>
          <w:szCs w:val="28"/>
        </w:rPr>
        <w:t xml:space="preserve"> </w:t>
      </w:r>
      <w:r w:rsidR="00D11B25" w:rsidRPr="00D11B25">
        <w:rPr>
          <w:rFonts w:hint="eastAsia"/>
          <w:sz w:val="28"/>
          <w:szCs w:val="28"/>
        </w:rPr>
        <w:t>更换守门员前需告知裁判新守门员的车号。</w:t>
      </w:r>
      <w:r w:rsidR="00D11B25" w:rsidRPr="00D11B25">
        <w:rPr>
          <w:sz w:val="28"/>
          <w:szCs w:val="28"/>
        </w:rPr>
        <w:t xml:space="preserve"> </w:t>
      </w:r>
    </w:p>
    <w:p w14:paraId="5F85919F" w14:textId="09A8DE81" w:rsidR="00D11B25" w:rsidRPr="00D11B25" w:rsidRDefault="005F1AA1" w:rsidP="00D11B25">
      <w:pPr>
        <w:pStyle w:val="12"/>
        <w:ind w:firstLineChars="202" w:firstLine="566"/>
        <w:jc w:val="left"/>
        <w:rPr>
          <w:sz w:val="28"/>
          <w:szCs w:val="28"/>
        </w:rPr>
      </w:pPr>
      <w:r>
        <w:rPr>
          <w:sz w:val="28"/>
          <w:szCs w:val="28"/>
        </w:rPr>
        <w:t xml:space="preserve"> </w:t>
      </w:r>
      <w:r w:rsidR="00D11B25" w:rsidRPr="00D11B25">
        <w:rPr>
          <w:rFonts w:hint="eastAsia"/>
          <w:sz w:val="28"/>
          <w:szCs w:val="28"/>
        </w:rPr>
        <w:t>更换守门员仅能在比赛暂停或者死球时进行。小型组技术委员会决议</w:t>
      </w:r>
      <w:r w:rsidR="00D11B25" w:rsidRPr="00D11B25">
        <w:rPr>
          <w:sz w:val="28"/>
          <w:szCs w:val="28"/>
        </w:rPr>
        <w:t xml:space="preserve"> </w:t>
      </w:r>
    </w:p>
    <w:p w14:paraId="22307A4C" w14:textId="1C23BD5D" w:rsidR="00D11B25" w:rsidRPr="00D11B25" w:rsidRDefault="005F1AA1" w:rsidP="00D11B25">
      <w:pPr>
        <w:pStyle w:val="12"/>
        <w:ind w:firstLineChars="202" w:firstLine="566"/>
        <w:jc w:val="left"/>
        <w:rPr>
          <w:sz w:val="28"/>
          <w:szCs w:val="28"/>
        </w:rPr>
      </w:pPr>
      <w:r>
        <w:rPr>
          <w:sz w:val="28"/>
          <w:szCs w:val="28"/>
        </w:rPr>
        <w:t xml:space="preserve"> </w:t>
      </w:r>
      <w:r w:rsidR="00D11B25" w:rsidRPr="00D11B25">
        <w:rPr>
          <w:rFonts w:hint="eastAsia"/>
          <w:sz w:val="28"/>
          <w:szCs w:val="28"/>
        </w:rPr>
        <w:t>赛前双方队伍各自确认视觉采样情况，如未出现重大意外，比赛不中断。</w:t>
      </w:r>
      <w:r w:rsidR="00D11B25" w:rsidRPr="00D11B25">
        <w:rPr>
          <w:sz w:val="28"/>
          <w:szCs w:val="28"/>
        </w:rPr>
        <w:t xml:space="preserve"> </w:t>
      </w:r>
    </w:p>
    <w:p w14:paraId="68DED1E7" w14:textId="681DDA86" w:rsidR="00BD41B5" w:rsidRDefault="005F1AA1" w:rsidP="00D11B25">
      <w:pPr>
        <w:pStyle w:val="12"/>
        <w:ind w:firstLineChars="202" w:firstLine="566"/>
        <w:jc w:val="left"/>
        <w:rPr>
          <w:rFonts w:hint="eastAsia"/>
          <w:sz w:val="28"/>
          <w:szCs w:val="28"/>
        </w:rPr>
      </w:pPr>
      <w:r>
        <w:rPr>
          <w:sz w:val="28"/>
          <w:szCs w:val="28"/>
        </w:rPr>
        <w:t xml:space="preserve"> </w:t>
      </w:r>
      <w:r w:rsidR="00D11B25" w:rsidRPr="00D11B25">
        <w:rPr>
          <w:rFonts w:hint="eastAsia"/>
          <w:sz w:val="28"/>
          <w:szCs w:val="28"/>
        </w:rPr>
        <w:t>实物比赛中，每队可派一人在场上执行更换机器人、将图像视野外的机器人搬进场等动作，但禁止在未经允许的其他阶段移动机器人。其余队伍成员均不得入场。</w:t>
      </w:r>
    </w:p>
    <w:p w14:paraId="47277611" w14:textId="3E42B68F"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16" w:name="_Toc504940229"/>
      <w:r>
        <w:rPr>
          <w:rFonts w:ascii="Songti SC" w:eastAsia="Songti SC" w:hAnsi="Songti SC" w:hint="eastAsia"/>
          <w:sz w:val="28"/>
          <w:szCs w:val="28"/>
        </w:rPr>
        <w:t xml:space="preserve">规则2 </w:t>
      </w:r>
      <w:r w:rsidR="00DF3D99">
        <w:rPr>
          <w:rFonts w:ascii="Songti SC" w:eastAsia="Songti SC" w:hAnsi="Songti SC" w:hint="eastAsia"/>
          <w:sz w:val="28"/>
          <w:szCs w:val="28"/>
        </w:rPr>
        <w:t>比赛的开始和重新开始</w:t>
      </w:r>
      <w:bookmarkEnd w:id="16"/>
    </w:p>
    <w:p w14:paraId="17232F79" w14:textId="55D14B85" w:rsid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17" w:name="_Toc504940230"/>
      <w:r>
        <w:rPr>
          <w:rFonts w:ascii="Songti SC" w:eastAsia="Songti SC" w:hAnsi="Songti SC" w:hint="eastAsia"/>
          <w:b w:val="0"/>
          <w:sz w:val="28"/>
          <w:szCs w:val="28"/>
        </w:rPr>
        <w:t>2.1</w:t>
      </w:r>
      <w:r>
        <w:rPr>
          <w:rFonts w:ascii="Songti SC" w:eastAsia="Songti SC" w:hAnsi="Songti SC"/>
          <w:b w:val="0"/>
          <w:sz w:val="28"/>
          <w:szCs w:val="28"/>
        </w:rPr>
        <w:t xml:space="preserve"> </w:t>
      </w:r>
      <w:r>
        <w:rPr>
          <w:rFonts w:ascii="Songti SC" w:eastAsia="Songti SC" w:hAnsi="Songti SC" w:hint="eastAsia"/>
          <w:b w:val="0"/>
          <w:sz w:val="28"/>
          <w:szCs w:val="28"/>
        </w:rPr>
        <w:t>前言</w:t>
      </w:r>
      <w:bookmarkEnd w:id="17"/>
    </w:p>
    <w:p w14:paraId="44258D15" w14:textId="7BFFC27E"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如果两个队伍有一个相同的偏好无线频点或偏好颜色，由裁判及</w:t>
      </w:r>
      <w:r w:rsidRPr="00DF3D99">
        <w:rPr>
          <w:rFonts w:hint="eastAsia"/>
          <w:sz w:val="28"/>
          <w:szCs w:val="28"/>
        </w:rPr>
        <w:lastRenderedPageBreak/>
        <w:t>委员会分配上半场的双方频点及颜色。</w:t>
      </w:r>
      <w:r w:rsidRPr="00DF3D99">
        <w:rPr>
          <w:rFonts w:hint="eastAsia"/>
          <w:sz w:val="28"/>
          <w:szCs w:val="28"/>
        </w:rPr>
        <w:t xml:space="preserve"> </w:t>
      </w:r>
    </w:p>
    <w:p w14:paraId="6FA23AB7"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赛前双方抛硬币猜正反，猜赢的一方决定上半场的进攻方向，另一方上半场开球；猜赢硬币的队伍下半场开球。</w:t>
      </w:r>
      <w:r w:rsidRPr="00DF3D99">
        <w:rPr>
          <w:rFonts w:hint="eastAsia"/>
          <w:sz w:val="28"/>
          <w:szCs w:val="28"/>
        </w:rPr>
        <w:t xml:space="preserve"> </w:t>
      </w:r>
    </w:p>
    <w:p w14:paraId="25ABE3D0" w14:textId="34EE96CF"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下半场交换场地，如果双方协商不交换，经裁判同意，可不交换。若双方有相同的偏好无线频点或偏好颜色，下半场双方需交换无线频点或颜色。如果双方协商不交换，经裁判同意，可不交换。</w:t>
      </w:r>
      <w:r w:rsidRPr="00DF3D99">
        <w:rPr>
          <w:rFonts w:hint="eastAsia"/>
          <w:sz w:val="28"/>
          <w:szCs w:val="28"/>
        </w:rPr>
        <w:t xml:space="preserve"> </w:t>
      </w:r>
    </w:p>
    <w:p w14:paraId="5A55EDBC" w14:textId="1C692BF4"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比赛开始时需向裁判说明守门员的车号。</w:t>
      </w:r>
      <w:r w:rsidRPr="00DF3D99">
        <w:rPr>
          <w:rFonts w:hint="eastAsia"/>
          <w:sz w:val="28"/>
          <w:szCs w:val="28"/>
        </w:rPr>
        <w:t xml:space="preserve"> </w:t>
      </w:r>
    </w:p>
    <w:p w14:paraId="2D8E334B" w14:textId="03F0D715"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18" w:name="_Toc504940231"/>
      <w:r w:rsidRPr="00DF3D99">
        <w:rPr>
          <w:rFonts w:ascii="Songti SC" w:eastAsia="Songti SC" w:hAnsi="Songti SC" w:hint="eastAsia"/>
          <w:b w:val="0"/>
          <w:sz w:val="28"/>
          <w:szCs w:val="28"/>
        </w:rPr>
        <w:t>2.2开球</w:t>
      </w:r>
      <w:bookmarkEnd w:id="18"/>
      <w:r w:rsidRPr="00DF3D99">
        <w:rPr>
          <w:rFonts w:ascii="Songti SC" w:eastAsia="Songti SC" w:hAnsi="Songti SC" w:hint="eastAsia"/>
          <w:b w:val="0"/>
          <w:sz w:val="28"/>
          <w:szCs w:val="28"/>
        </w:rPr>
        <w:t xml:space="preserve"> </w:t>
      </w:r>
    </w:p>
    <w:p w14:paraId="43529099"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开球是以下情况发生时开始比赛和重启比赛的方式：</w:t>
      </w:r>
      <w:r w:rsidRPr="00DF3D99">
        <w:rPr>
          <w:rFonts w:hint="eastAsia"/>
          <w:sz w:val="28"/>
          <w:szCs w:val="28"/>
        </w:rPr>
        <w:t xml:space="preserve"> </w:t>
      </w:r>
    </w:p>
    <w:p w14:paraId="51821AF1" w14:textId="4BA77F24"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在比赛开始时</w:t>
      </w:r>
      <w:r w:rsidR="00DF3D99" w:rsidRPr="00DF3D99">
        <w:rPr>
          <w:sz w:val="28"/>
          <w:szCs w:val="28"/>
        </w:rPr>
        <w:t xml:space="preserve"> </w:t>
      </w:r>
    </w:p>
    <w:p w14:paraId="075075D5" w14:textId="749559B3"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在进球后</w:t>
      </w:r>
      <w:r w:rsidR="00DF3D99" w:rsidRPr="00DF3D99">
        <w:rPr>
          <w:sz w:val="28"/>
          <w:szCs w:val="28"/>
        </w:rPr>
        <w:t xml:space="preserve"> </w:t>
      </w:r>
    </w:p>
    <w:p w14:paraId="34C51D88" w14:textId="10EEDE30"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在下半场开始时</w:t>
      </w:r>
      <w:r w:rsidR="00DF3D99" w:rsidRPr="00DF3D99">
        <w:rPr>
          <w:sz w:val="28"/>
          <w:szCs w:val="28"/>
        </w:rPr>
        <w:t xml:space="preserve"> </w:t>
      </w:r>
    </w:p>
    <w:p w14:paraId="090ACA3E" w14:textId="2FE18015"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如果进入加时赛，在每个加时赛开始时开球时可以直接进球得分。</w:t>
      </w:r>
      <w:r w:rsidR="00DF3D99" w:rsidRPr="00DF3D99">
        <w:rPr>
          <w:sz w:val="28"/>
          <w:szCs w:val="28"/>
        </w:rPr>
        <w:t xml:space="preserve"> </w:t>
      </w:r>
    </w:p>
    <w:p w14:paraId="7DFD6C36" w14:textId="4977F6A7"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19" w:name="_Toc504940232"/>
      <w:r w:rsidRPr="00DF3D99">
        <w:rPr>
          <w:rFonts w:ascii="Songti SC" w:eastAsia="Songti SC" w:hAnsi="Songti SC" w:hint="eastAsia"/>
          <w:b w:val="0"/>
          <w:sz w:val="28"/>
          <w:szCs w:val="28"/>
        </w:rPr>
        <w:t>2.3过程要求</w:t>
      </w:r>
      <w:bookmarkEnd w:id="19"/>
      <w:r w:rsidRPr="00DF3D99">
        <w:rPr>
          <w:rFonts w:ascii="Songti SC" w:eastAsia="Songti SC" w:hAnsi="Songti SC" w:hint="eastAsia"/>
          <w:b w:val="0"/>
          <w:sz w:val="28"/>
          <w:szCs w:val="28"/>
        </w:rPr>
        <w:t xml:space="preserve"> </w:t>
      </w:r>
    </w:p>
    <w:p w14:paraId="7E2D3C97" w14:textId="60F76B8D"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开球（</w:t>
      </w:r>
      <w:r w:rsidR="00DF3D99" w:rsidRPr="00DF3D99">
        <w:rPr>
          <w:sz w:val="28"/>
          <w:szCs w:val="28"/>
        </w:rPr>
        <w:t>Kick off</w:t>
      </w:r>
      <w:r w:rsidR="00DF3D99" w:rsidRPr="00DF3D99">
        <w:rPr>
          <w:rFonts w:hint="eastAsia"/>
          <w:sz w:val="28"/>
          <w:szCs w:val="28"/>
        </w:rPr>
        <w:t>）之后，开球机器人不得离开中圈及己方半场，</w:t>
      </w:r>
      <w:r w:rsidR="00DF3D99" w:rsidRPr="00DF3D99">
        <w:rPr>
          <w:sz w:val="28"/>
          <w:szCs w:val="28"/>
        </w:rPr>
        <w:t xml:space="preserve"> </w:t>
      </w:r>
      <w:r w:rsidR="00DF3D99" w:rsidRPr="00DF3D99">
        <w:rPr>
          <w:rFonts w:hint="eastAsia"/>
          <w:sz w:val="28"/>
          <w:szCs w:val="28"/>
        </w:rPr>
        <w:t>其他开球方机器人允许进入对方半场，但不得进入中圈且离对方禁区</w:t>
      </w:r>
      <w:r w:rsidR="00DF3D99" w:rsidRPr="00DF3D99">
        <w:rPr>
          <w:sz w:val="28"/>
          <w:szCs w:val="28"/>
        </w:rPr>
        <w:t xml:space="preserve"> 200mm </w:t>
      </w:r>
      <w:r w:rsidR="00DF3D99" w:rsidRPr="00DF3D99">
        <w:rPr>
          <w:rFonts w:hint="eastAsia"/>
          <w:sz w:val="28"/>
          <w:szCs w:val="28"/>
        </w:rPr>
        <w:t>以上。</w:t>
      </w:r>
      <w:r w:rsidR="00DF3D99" w:rsidRPr="00DF3D99">
        <w:rPr>
          <w:sz w:val="28"/>
          <w:szCs w:val="28"/>
        </w:rPr>
        <w:t xml:space="preserve"> </w:t>
      </w:r>
    </w:p>
    <w:p w14:paraId="287A5921" w14:textId="26B13E08"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对方机器人在球开出前需离球</w:t>
      </w:r>
      <w:r w:rsidR="00DF3D99" w:rsidRPr="00DF3D99">
        <w:rPr>
          <w:sz w:val="28"/>
          <w:szCs w:val="28"/>
        </w:rPr>
        <w:t xml:space="preserve"> 500mm </w:t>
      </w:r>
      <w:r w:rsidR="00DF3D99" w:rsidRPr="00DF3D99">
        <w:rPr>
          <w:rFonts w:hint="eastAsia"/>
          <w:sz w:val="28"/>
          <w:szCs w:val="28"/>
        </w:rPr>
        <w:t>以上</w:t>
      </w:r>
      <w:r w:rsidR="00DF3D99" w:rsidRPr="00DF3D99">
        <w:rPr>
          <w:sz w:val="28"/>
          <w:szCs w:val="28"/>
        </w:rPr>
        <w:t xml:space="preserve">  </w:t>
      </w:r>
    </w:p>
    <w:p w14:paraId="78BA0C98" w14:textId="0260420C"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球放在场地中间不动</w:t>
      </w:r>
      <w:r w:rsidR="00DF3D99" w:rsidRPr="00DF3D99">
        <w:rPr>
          <w:sz w:val="28"/>
          <w:szCs w:val="28"/>
        </w:rPr>
        <w:t xml:space="preserve"> </w:t>
      </w:r>
    </w:p>
    <w:p w14:paraId="1482199C" w14:textId="41626662"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裁判发出开球信号</w:t>
      </w:r>
      <w:r w:rsidR="00DF3D99" w:rsidRPr="00DF3D99">
        <w:rPr>
          <w:sz w:val="28"/>
          <w:szCs w:val="28"/>
        </w:rPr>
        <w:t xml:space="preserve"> </w:t>
      </w:r>
    </w:p>
    <w:p w14:paraId="5E1D28D9" w14:textId="211B6F2E" w:rsidR="00DF3D99" w:rsidRPr="00DF3D99" w:rsidRDefault="005F1AA1" w:rsidP="00DF3D99">
      <w:pPr>
        <w:pStyle w:val="12"/>
        <w:ind w:firstLineChars="202" w:firstLine="566"/>
        <w:jc w:val="left"/>
        <w:rPr>
          <w:sz w:val="28"/>
          <w:szCs w:val="28"/>
        </w:rPr>
      </w:pPr>
      <w:r>
        <w:rPr>
          <w:sz w:val="28"/>
          <w:szCs w:val="28"/>
        </w:rPr>
        <w:lastRenderedPageBreak/>
        <w:t xml:space="preserve"> </w:t>
      </w:r>
      <w:r w:rsidR="00DF3D99" w:rsidRPr="00DF3D99">
        <w:rPr>
          <w:rFonts w:hint="eastAsia"/>
          <w:sz w:val="28"/>
          <w:szCs w:val="28"/>
        </w:rPr>
        <w:t>当球被踢且向前移动则活球</w:t>
      </w:r>
      <w:r w:rsidR="00DF3D99" w:rsidRPr="00DF3D99">
        <w:rPr>
          <w:sz w:val="28"/>
          <w:szCs w:val="28"/>
        </w:rPr>
        <w:t xml:space="preserve"> </w:t>
      </w:r>
    </w:p>
    <w:p w14:paraId="1FB4E8FF" w14:textId="6D86BC58"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开球机器人第一次碰球后，在球接触到另一机器人前不能第二次碰球</w:t>
      </w:r>
      <w:r w:rsidR="00DF3D99" w:rsidRPr="00DF3D99">
        <w:rPr>
          <w:sz w:val="28"/>
          <w:szCs w:val="28"/>
        </w:rPr>
        <w:t xml:space="preserve"> </w:t>
      </w:r>
    </w:p>
    <w:p w14:paraId="236DFC70" w14:textId="101ECED3" w:rsidR="00DF3D99" w:rsidRDefault="005F1AA1" w:rsidP="00DF3D99">
      <w:pPr>
        <w:pStyle w:val="12"/>
        <w:ind w:firstLineChars="202" w:firstLine="566"/>
        <w:jc w:val="left"/>
        <w:rPr>
          <w:rFonts w:hint="eastAsia"/>
          <w:sz w:val="28"/>
          <w:szCs w:val="28"/>
        </w:rPr>
      </w:pPr>
      <w:r>
        <w:rPr>
          <w:sz w:val="28"/>
          <w:szCs w:val="28"/>
        </w:rPr>
        <w:t xml:space="preserve"> </w:t>
      </w:r>
      <w:r w:rsidR="00DF3D99" w:rsidRPr="00DF3D99">
        <w:rPr>
          <w:rFonts w:hint="eastAsia"/>
          <w:sz w:val="28"/>
          <w:szCs w:val="28"/>
        </w:rPr>
        <w:t>当一方得分，另一方开球</w:t>
      </w:r>
    </w:p>
    <w:p w14:paraId="7A5B4225" w14:textId="1A3E3D16" w:rsidR="00DF3D99" w:rsidRPr="00DF3D99" w:rsidRDefault="00DF3D99" w:rsidP="00DF3D99">
      <w:pPr>
        <w:pStyle w:val="3"/>
        <w:snapToGrid w:val="0"/>
        <w:spacing w:beforeLines="50" w:before="156" w:afterLines="50" w:after="156" w:line="300" w:lineRule="auto"/>
        <w:rPr>
          <w:rFonts w:ascii="Songti SC" w:eastAsia="Songti SC" w:hAnsi="Songti SC"/>
          <w:b w:val="0"/>
          <w:sz w:val="28"/>
          <w:szCs w:val="28"/>
        </w:rPr>
      </w:pPr>
      <w:bookmarkStart w:id="20" w:name="_Toc504940233"/>
      <w:r w:rsidRPr="00DF3D99">
        <w:rPr>
          <w:rFonts w:ascii="Songti SC" w:eastAsia="Songti SC" w:hAnsi="Songti SC"/>
          <w:b w:val="0"/>
          <w:sz w:val="28"/>
          <w:szCs w:val="28"/>
        </w:rPr>
        <w:t>2.4</w:t>
      </w:r>
      <w:r w:rsidRPr="00DF3D99">
        <w:rPr>
          <w:rFonts w:ascii="Songti SC" w:eastAsia="Songti SC" w:hAnsi="Songti SC" w:hint="eastAsia"/>
          <w:b w:val="0"/>
          <w:sz w:val="28"/>
          <w:szCs w:val="28"/>
        </w:rPr>
        <w:t>犯规和处罚</w:t>
      </w:r>
      <w:bookmarkEnd w:id="20"/>
      <w:r w:rsidRPr="00DF3D99">
        <w:rPr>
          <w:rFonts w:ascii="Songti SC" w:eastAsia="Songti SC" w:hAnsi="Songti SC"/>
          <w:b w:val="0"/>
          <w:sz w:val="28"/>
          <w:szCs w:val="28"/>
        </w:rPr>
        <w:t xml:space="preserve"> </w:t>
      </w:r>
    </w:p>
    <w:p w14:paraId="1A057889"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任何在规则</w:t>
      </w:r>
      <w:r w:rsidRPr="00DF3D99">
        <w:rPr>
          <w:rFonts w:hint="eastAsia"/>
          <w:sz w:val="28"/>
          <w:szCs w:val="28"/>
        </w:rPr>
        <w:t xml:space="preserve"> 3 </w:t>
      </w:r>
      <w:r w:rsidRPr="00DF3D99">
        <w:rPr>
          <w:rFonts w:hint="eastAsia"/>
          <w:sz w:val="28"/>
          <w:szCs w:val="28"/>
        </w:rPr>
        <w:t>中所列犯规按其规定处罚。</w:t>
      </w:r>
      <w:r w:rsidRPr="00DF3D99">
        <w:rPr>
          <w:rFonts w:hint="eastAsia"/>
          <w:sz w:val="28"/>
          <w:szCs w:val="28"/>
        </w:rPr>
        <w:t xml:space="preserve"> </w:t>
      </w:r>
    </w:p>
    <w:p w14:paraId="62FEA6B9" w14:textId="77777777" w:rsidR="00DF3D99" w:rsidRDefault="00DF3D99" w:rsidP="00DF3D99">
      <w:pPr>
        <w:pStyle w:val="12"/>
        <w:ind w:firstLineChars="202" w:firstLine="566"/>
        <w:jc w:val="left"/>
        <w:rPr>
          <w:rFonts w:hint="eastAsia"/>
          <w:sz w:val="28"/>
          <w:szCs w:val="28"/>
        </w:rPr>
      </w:pPr>
      <w:r w:rsidRPr="00DF3D99">
        <w:rPr>
          <w:rFonts w:hint="eastAsia"/>
          <w:sz w:val="28"/>
          <w:szCs w:val="28"/>
        </w:rPr>
        <w:t>对任何在开球过程中的对方犯规行为，重新开球。</w:t>
      </w:r>
    </w:p>
    <w:p w14:paraId="5EEDD33E" w14:textId="4ED6BF80"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21" w:name="_Toc504940234"/>
      <w:r w:rsidRPr="00DF3D99">
        <w:rPr>
          <w:rFonts w:ascii="Songti SC" w:eastAsia="Songti SC" w:hAnsi="Songti SC" w:hint="eastAsia"/>
          <w:b w:val="0"/>
          <w:sz w:val="28"/>
          <w:szCs w:val="28"/>
        </w:rPr>
        <w:t>2.5放球</w:t>
      </w:r>
      <w:bookmarkEnd w:id="21"/>
      <w:r w:rsidRPr="00DF3D99">
        <w:rPr>
          <w:rFonts w:ascii="Songti SC" w:eastAsia="Songti SC" w:hAnsi="Songti SC" w:hint="eastAsia"/>
          <w:b w:val="0"/>
          <w:sz w:val="28"/>
          <w:szCs w:val="28"/>
        </w:rPr>
        <w:t xml:space="preserve"> </w:t>
      </w:r>
    </w:p>
    <w:p w14:paraId="4A85EC57" w14:textId="54BFA34D"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活球状态下，因为任何在比赛规则中未提到的原因而造成的临时暂停后，可以通过放球继续比赛。</w:t>
      </w:r>
      <w:r w:rsidRPr="00DF3D99">
        <w:rPr>
          <w:rFonts w:hint="eastAsia"/>
          <w:sz w:val="28"/>
          <w:szCs w:val="28"/>
        </w:rPr>
        <w:t xml:space="preserve"> </w:t>
      </w:r>
    </w:p>
    <w:p w14:paraId="0EC893D5" w14:textId="629DBF05"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22" w:name="_Toc504940235"/>
      <w:r w:rsidRPr="00DF3D99">
        <w:rPr>
          <w:rFonts w:ascii="Songti SC" w:eastAsia="Songti SC" w:hAnsi="Songti SC" w:hint="eastAsia"/>
          <w:b w:val="0"/>
          <w:sz w:val="28"/>
          <w:szCs w:val="28"/>
        </w:rPr>
        <w:t>2.6过程</w:t>
      </w:r>
      <w:bookmarkEnd w:id="22"/>
      <w:r w:rsidRPr="00DF3D99">
        <w:rPr>
          <w:rFonts w:ascii="Songti SC" w:eastAsia="Songti SC" w:hAnsi="Songti SC" w:hint="eastAsia"/>
          <w:b w:val="0"/>
          <w:sz w:val="28"/>
          <w:szCs w:val="28"/>
        </w:rPr>
        <w:t xml:space="preserve"> </w:t>
      </w:r>
    </w:p>
    <w:p w14:paraId="3FDC1E22" w14:textId="18769C08"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裁判将球放置在当比赛暂停时球所应处的位置上。根据规则</w:t>
      </w:r>
      <w:r w:rsidRPr="00DF3D99">
        <w:rPr>
          <w:rFonts w:hint="eastAsia"/>
          <w:sz w:val="28"/>
          <w:szCs w:val="28"/>
        </w:rPr>
        <w:t>3</w:t>
      </w:r>
      <w:r w:rsidRPr="00DF3D99">
        <w:rPr>
          <w:rFonts w:hint="eastAsia"/>
          <w:sz w:val="28"/>
          <w:szCs w:val="28"/>
        </w:rPr>
        <w:t>，</w:t>
      </w:r>
      <w:r w:rsidRPr="00DF3D99">
        <w:rPr>
          <w:rFonts w:hint="eastAsia"/>
          <w:sz w:val="28"/>
          <w:szCs w:val="28"/>
        </w:rPr>
        <w:t xml:space="preserve"> </w:t>
      </w:r>
      <w:r w:rsidRPr="00DF3D99">
        <w:rPr>
          <w:rFonts w:hint="eastAsia"/>
          <w:sz w:val="28"/>
          <w:szCs w:val="28"/>
        </w:rPr>
        <w:t>球放置后，所有机器人需离球</w:t>
      </w:r>
      <w:r w:rsidRPr="00DF3D99">
        <w:rPr>
          <w:rFonts w:hint="eastAsia"/>
          <w:sz w:val="28"/>
          <w:szCs w:val="28"/>
        </w:rPr>
        <w:t>500mm</w:t>
      </w:r>
      <w:r w:rsidRPr="00DF3D99">
        <w:rPr>
          <w:rFonts w:hint="eastAsia"/>
          <w:sz w:val="28"/>
          <w:szCs w:val="28"/>
        </w:rPr>
        <w:t>。当裁判给出开始信号，比赛重启。</w:t>
      </w:r>
      <w:r w:rsidRPr="00DF3D99">
        <w:rPr>
          <w:rFonts w:hint="eastAsia"/>
          <w:sz w:val="28"/>
          <w:szCs w:val="28"/>
        </w:rPr>
        <w:t xml:space="preserve"> </w:t>
      </w:r>
    </w:p>
    <w:p w14:paraId="7A7CCA53" w14:textId="58B61049"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23" w:name="_Toc504940236"/>
      <w:r w:rsidRPr="00DF3D99">
        <w:rPr>
          <w:rFonts w:ascii="Songti SC" w:eastAsia="Songti SC" w:hAnsi="Songti SC" w:hint="eastAsia"/>
          <w:b w:val="0"/>
          <w:sz w:val="28"/>
          <w:szCs w:val="28"/>
        </w:rPr>
        <w:t>2.7犯规和处罚</w:t>
      </w:r>
      <w:bookmarkEnd w:id="23"/>
      <w:r w:rsidRPr="00DF3D99">
        <w:rPr>
          <w:rFonts w:ascii="Songti SC" w:eastAsia="Songti SC" w:hAnsi="Songti SC" w:hint="eastAsia"/>
          <w:b w:val="0"/>
          <w:sz w:val="28"/>
          <w:szCs w:val="28"/>
        </w:rPr>
        <w:t xml:space="preserve"> </w:t>
      </w:r>
    </w:p>
    <w:p w14:paraId="206AD966" w14:textId="194C9096"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如果在裁判给出信号前，有机器人离球距离小于</w:t>
      </w:r>
      <w:r w:rsidRPr="00DF3D99">
        <w:rPr>
          <w:rFonts w:hint="eastAsia"/>
          <w:sz w:val="28"/>
          <w:szCs w:val="28"/>
        </w:rPr>
        <w:t>500mm</w:t>
      </w:r>
      <w:r w:rsidRPr="00DF3D99">
        <w:rPr>
          <w:rFonts w:hint="eastAsia"/>
          <w:sz w:val="28"/>
          <w:szCs w:val="28"/>
        </w:rPr>
        <w:t>，球将重新放置。</w:t>
      </w:r>
      <w:r w:rsidRPr="00DF3D99">
        <w:rPr>
          <w:rFonts w:hint="eastAsia"/>
          <w:sz w:val="28"/>
          <w:szCs w:val="28"/>
        </w:rPr>
        <w:t xml:space="preserve"> </w:t>
      </w:r>
    </w:p>
    <w:p w14:paraId="3E22F2A6" w14:textId="5B9BA8D1"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24" w:name="_Toc504940237"/>
      <w:r w:rsidRPr="00DF3D99">
        <w:rPr>
          <w:rFonts w:ascii="Songti SC" w:eastAsia="Songti SC" w:hAnsi="Songti SC" w:hint="eastAsia"/>
          <w:b w:val="0"/>
          <w:sz w:val="28"/>
          <w:szCs w:val="28"/>
        </w:rPr>
        <w:t>2.8强制开始</w:t>
      </w:r>
      <w:bookmarkEnd w:id="24"/>
      <w:r w:rsidRPr="00DF3D99">
        <w:rPr>
          <w:rFonts w:ascii="Songti SC" w:eastAsia="Songti SC" w:hAnsi="Songti SC" w:hint="eastAsia"/>
          <w:b w:val="0"/>
          <w:sz w:val="28"/>
          <w:szCs w:val="28"/>
        </w:rPr>
        <w:t xml:space="preserve"> </w:t>
      </w:r>
    </w:p>
    <w:p w14:paraId="5DC3A6EA"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强制开始是重启比赛的方式，当双方机器人出现对顶争球，导致</w:t>
      </w:r>
      <w:r w:rsidRPr="00DF3D99">
        <w:rPr>
          <w:rFonts w:hint="eastAsia"/>
          <w:sz w:val="28"/>
          <w:szCs w:val="28"/>
        </w:rPr>
        <w:lastRenderedPageBreak/>
        <w:t>球无法移动时，五秒后裁判可判罚强制开始。</w:t>
      </w:r>
      <w:r w:rsidRPr="00DF3D99">
        <w:rPr>
          <w:rFonts w:hint="eastAsia"/>
          <w:sz w:val="28"/>
          <w:szCs w:val="28"/>
        </w:rPr>
        <w:t xml:space="preserve"> </w:t>
      </w:r>
    </w:p>
    <w:p w14:paraId="35E74C54"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第一次争球后强制开始，球摆放在原来位置；</w:t>
      </w:r>
      <w:r w:rsidRPr="00DF3D99">
        <w:rPr>
          <w:rFonts w:hint="eastAsia"/>
          <w:sz w:val="28"/>
          <w:szCs w:val="28"/>
        </w:rPr>
        <w:t xml:space="preserve"> </w:t>
      </w:r>
    </w:p>
    <w:p w14:paraId="05680CE2"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第二次争球后强制开始，主裁对球进行推动，在球运动时强制开始；</w:t>
      </w:r>
      <w:r w:rsidRPr="00DF3D99">
        <w:rPr>
          <w:rFonts w:hint="eastAsia"/>
          <w:sz w:val="28"/>
          <w:szCs w:val="28"/>
        </w:rPr>
        <w:t xml:space="preserve"> </w:t>
      </w:r>
    </w:p>
    <w:p w14:paraId="29538E61" w14:textId="77777777" w:rsidR="00DF3D99" w:rsidRDefault="00DF3D99" w:rsidP="00DF3D99">
      <w:pPr>
        <w:pStyle w:val="12"/>
        <w:ind w:firstLineChars="202" w:firstLine="566"/>
        <w:jc w:val="left"/>
        <w:rPr>
          <w:rFonts w:hint="eastAsia"/>
          <w:sz w:val="28"/>
          <w:szCs w:val="28"/>
        </w:rPr>
      </w:pPr>
      <w:r w:rsidRPr="00DF3D99">
        <w:rPr>
          <w:rFonts w:hint="eastAsia"/>
          <w:sz w:val="28"/>
          <w:szCs w:val="28"/>
        </w:rPr>
        <w:t>第三次争球后，将球权判给半场开球方。</w:t>
      </w:r>
    </w:p>
    <w:p w14:paraId="03C2EFD4" w14:textId="7DA85421"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25" w:name="_Toc504940238"/>
      <w:r w:rsidRPr="00DF3D99">
        <w:rPr>
          <w:rFonts w:ascii="Songti SC" w:eastAsia="Songti SC" w:hAnsi="Songti SC" w:hint="eastAsia"/>
          <w:b w:val="0"/>
          <w:sz w:val="28"/>
          <w:szCs w:val="28"/>
        </w:rPr>
        <w:t>2.9特殊情况</w:t>
      </w:r>
      <w:bookmarkEnd w:id="25"/>
      <w:r w:rsidRPr="00DF3D99">
        <w:rPr>
          <w:rFonts w:ascii="Songti SC" w:eastAsia="Songti SC" w:hAnsi="Songti SC" w:hint="eastAsia"/>
          <w:b w:val="0"/>
          <w:sz w:val="28"/>
          <w:szCs w:val="28"/>
        </w:rPr>
        <w:t xml:space="preserve"> </w:t>
      </w:r>
    </w:p>
    <w:p w14:paraId="6877548E"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当防守队伍获得任意球，犯规点在己方禁区里，球将被放在一个离犯规点最近的合法的任意球位置。</w:t>
      </w:r>
      <w:r w:rsidRPr="00DF3D99">
        <w:rPr>
          <w:rFonts w:hint="eastAsia"/>
          <w:sz w:val="28"/>
          <w:szCs w:val="28"/>
        </w:rPr>
        <w:t xml:space="preserve"> </w:t>
      </w:r>
    </w:p>
    <w:p w14:paraId="44F3C2CC"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当进攻队伍获得任意球，犯规点在对方禁区里，球将被放在一个离犯规点最近的合法的任意球位置。</w:t>
      </w:r>
      <w:r w:rsidRPr="00DF3D99">
        <w:rPr>
          <w:rFonts w:hint="eastAsia"/>
          <w:sz w:val="28"/>
          <w:szCs w:val="28"/>
        </w:rPr>
        <w:t xml:space="preserve"> </w:t>
      </w:r>
    </w:p>
    <w:p w14:paraId="4FE93A46" w14:textId="24E90DDA" w:rsidR="00BD41B5" w:rsidRDefault="00DF3D99" w:rsidP="00DF3D99">
      <w:pPr>
        <w:pStyle w:val="12"/>
        <w:ind w:firstLineChars="202" w:firstLine="566"/>
        <w:jc w:val="left"/>
        <w:rPr>
          <w:sz w:val="28"/>
          <w:szCs w:val="28"/>
        </w:rPr>
      </w:pPr>
      <w:r w:rsidRPr="00DF3D99">
        <w:rPr>
          <w:rFonts w:hint="eastAsia"/>
          <w:sz w:val="28"/>
          <w:szCs w:val="28"/>
        </w:rPr>
        <w:t>当比赛被临时暂停，球处在禁区里时，为了重新开始比赛，球将被放置在一个离比赛暂停时球所处位置最近的一个合法的任意球位置。</w:t>
      </w:r>
      <w:r w:rsidRPr="00DF3D99">
        <w:rPr>
          <w:rFonts w:hint="eastAsia"/>
          <w:sz w:val="28"/>
          <w:szCs w:val="28"/>
        </w:rPr>
        <w:t xml:space="preserve"> </w:t>
      </w:r>
    </w:p>
    <w:p w14:paraId="416D6FF0" w14:textId="0B9C9165"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26" w:name="_Toc504940239"/>
      <w:r>
        <w:rPr>
          <w:rFonts w:ascii="Songti SC" w:eastAsia="Songti SC" w:hAnsi="Songti SC" w:hint="eastAsia"/>
          <w:sz w:val="28"/>
          <w:szCs w:val="28"/>
        </w:rPr>
        <w:t xml:space="preserve">规则3 </w:t>
      </w:r>
      <w:r w:rsidR="00DF3D99">
        <w:rPr>
          <w:rFonts w:ascii="Songti SC" w:eastAsia="Songti SC" w:hAnsi="Songti SC" w:hint="eastAsia"/>
          <w:sz w:val="28"/>
          <w:szCs w:val="28"/>
        </w:rPr>
        <w:t>活球和死球</w:t>
      </w:r>
      <w:bookmarkEnd w:id="26"/>
    </w:p>
    <w:p w14:paraId="4B040279" w14:textId="3DB08002"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27" w:name="_Toc504940240"/>
      <w:r w:rsidRPr="00DF3D99">
        <w:rPr>
          <w:rFonts w:ascii="Songti SC" w:eastAsia="Songti SC" w:hAnsi="Songti SC" w:hint="eastAsia"/>
          <w:b w:val="0"/>
          <w:sz w:val="28"/>
          <w:szCs w:val="28"/>
        </w:rPr>
        <w:t>3.1死球</w:t>
      </w:r>
      <w:bookmarkEnd w:id="27"/>
      <w:r w:rsidRPr="00DF3D99">
        <w:rPr>
          <w:rFonts w:ascii="Songti SC" w:eastAsia="Songti SC" w:hAnsi="Songti SC" w:hint="eastAsia"/>
          <w:b w:val="0"/>
          <w:sz w:val="28"/>
          <w:szCs w:val="28"/>
        </w:rPr>
        <w:t xml:space="preserve"> </w:t>
      </w:r>
    </w:p>
    <w:p w14:paraId="73DFB2A5"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以下状态将会被判定为死球：</w:t>
      </w:r>
      <w:r w:rsidRPr="00DF3D99">
        <w:rPr>
          <w:rFonts w:hint="eastAsia"/>
          <w:sz w:val="28"/>
          <w:szCs w:val="28"/>
        </w:rPr>
        <w:t xml:space="preserve"> </w:t>
      </w:r>
    </w:p>
    <w:p w14:paraId="67D56A36" w14:textId="26ABAB04"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当球已经完全越过球门线或者球的竖直投影已经接触到边界线。</w:t>
      </w:r>
      <w:r w:rsidR="00DF3D99" w:rsidRPr="00DF3D99">
        <w:rPr>
          <w:sz w:val="28"/>
          <w:szCs w:val="28"/>
        </w:rPr>
        <w:t xml:space="preserve"> </w:t>
      </w:r>
    </w:p>
    <w:p w14:paraId="015886A4" w14:textId="19ED5D43"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比赛被裁判停止。</w:t>
      </w:r>
      <w:r w:rsidR="00DF3D99" w:rsidRPr="00DF3D99">
        <w:rPr>
          <w:sz w:val="28"/>
          <w:szCs w:val="28"/>
        </w:rPr>
        <w:t xml:space="preserve"> </w:t>
      </w:r>
    </w:p>
    <w:p w14:paraId="3C320012"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在死球状态下，机器人应该至少离球</w:t>
      </w:r>
      <w:r w:rsidRPr="00DF3D99">
        <w:rPr>
          <w:rFonts w:hint="eastAsia"/>
          <w:sz w:val="28"/>
          <w:szCs w:val="28"/>
        </w:rPr>
        <w:t xml:space="preserve"> 500mm</w:t>
      </w:r>
      <w:r w:rsidRPr="00DF3D99">
        <w:rPr>
          <w:rFonts w:hint="eastAsia"/>
          <w:sz w:val="28"/>
          <w:szCs w:val="28"/>
        </w:rPr>
        <w:t>，直到球被放好，裁判给出重新开始信号。</w:t>
      </w:r>
      <w:r w:rsidRPr="00DF3D99">
        <w:rPr>
          <w:rFonts w:hint="eastAsia"/>
          <w:sz w:val="28"/>
          <w:szCs w:val="28"/>
        </w:rPr>
        <w:t xml:space="preserve"> </w:t>
      </w:r>
    </w:p>
    <w:p w14:paraId="653978BF" w14:textId="372B96AF"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28" w:name="_Toc504940241"/>
      <w:r w:rsidRPr="00DF3D99">
        <w:rPr>
          <w:rFonts w:ascii="Songti SC" w:eastAsia="Songti SC" w:hAnsi="Songti SC" w:hint="eastAsia"/>
          <w:b w:val="0"/>
          <w:sz w:val="28"/>
          <w:szCs w:val="28"/>
        </w:rPr>
        <w:lastRenderedPageBreak/>
        <w:t>3.2活球</w:t>
      </w:r>
      <w:bookmarkEnd w:id="28"/>
      <w:r w:rsidRPr="00DF3D99">
        <w:rPr>
          <w:rFonts w:ascii="Songti SC" w:eastAsia="Songti SC" w:hAnsi="Songti SC" w:hint="eastAsia"/>
          <w:b w:val="0"/>
          <w:sz w:val="28"/>
          <w:szCs w:val="28"/>
        </w:rPr>
        <w:t xml:space="preserve"> </w:t>
      </w:r>
    </w:p>
    <w:p w14:paraId="3EC12A08" w14:textId="77777777" w:rsidR="00DF3D99" w:rsidRDefault="00DF3D99" w:rsidP="00DF3D99">
      <w:pPr>
        <w:pStyle w:val="12"/>
        <w:ind w:firstLineChars="202" w:firstLine="566"/>
        <w:jc w:val="left"/>
        <w:rPr>
          <w:rFonts w:hint="eastAsia"/>
          <w:sz w:val="28"/>
          <w:szCs w:val="28"/>
        </w:rPr>
      </w:pPr>
      <w:r w:rsidRPr="00DF3D99">
        <w:rPr>
          <w:rFonts w:hint="eastAsia"/>
          <w:sz w:val="28"/>
          <w:szCs w:val="28"/>
        </w:rPr>
        <w:t>在其他任何时候，都判定为活球。</w:t>
      </w:r>
    </w:p>
    <w:p w14:paraId="68DA2441" w14:textId="1E4075C4"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29" w:name="_Toc504940242"/>
      <w:r w:rsidRPr="00DF3D99">
        <w:rPr>
          <w:rFonts w:ascii="Songti SC" w:eastAsia="Songti SC" w:hAnsi="Songti SC" w:hint="eastAsia"/>
          <w:b w:val="0"/>
          <w:sz w:val="28"/>
          <w:szCs w:val="28"/>
        </w:rPr>
        <w:t>3.3犯规和处罚</w:t>
      </w:r>
      <w:bookmarkEnd w:id="29"/>
      <w:r w:rsidRPr="00DF3D99">
        <w:rPr>
          <w:rFonts w:ascii="Songti SC" w:eastAsia="Songti SC" w:hAnsi="Songti SC" w:hint="eastAsia"/>
          <w:b w:val="0"/>
          <w:sz w:val="28"/>
          <w:szCs w:val="28"/>
        </w:rPr>
        <w:t xml:space="preserve"> </w:t>
      </w:r>
    </w:p>
    <w:p w14:paraId="13ADCEE5" w14:textId="03DF4369"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如果在开球的时候，开球方的队员离对方禁区距离小于</w:t>
      </w:r>
      <w:r w:rsidRPr="00DF3D99">
        <w:rPr>
          <w:rFonts w:hint="eastAsia"/>
          <w:sz w:val="28"/>
          <w:szCs w:val="28"/>
        </w:rPr>
        <w:t>200mm</w:t>
      </w:r>
      <w:r w:rsidRPr="00DF3D99">
        <w:rPr>
          <w:rFonts w:hint="eastAsia"/>
          <w:sz w:val="28"/>
          <w:szCs w:val="28"/>
        </w:rPr>
        <w:t>。</w:t>
      </w:r>
      <w:r w:rsidRPr="00DF3D99">
        <w:rPr>
          <w:rFonts w:hint="eastAsia"/>
          <w:sz w:val="28"/>
          <w:szCs w:val="28"/>
        </w:rPr>
        <w:t xml:space="preserve"> </w:t>
      </w:r>
    </w:p>
    <w:p w14:paraId="0DE6F5A5" w14:textId="4F83A616"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判给对方一个间接任意球，并在犯规点执行发球（参考规则</w:t>
      </w:r>
      <w:r w:rsidR="00DF3D99" w:rsidRPr="00DF3D99">
        <w:rPr>
          <w:sz w:val="28"/>
          <w:szCs w:val="28"/>
        </w:rPr>
        <w:t>7</w:t>
      </w:r>
      <w:r w:rsidR="00DF3D99" w:rsidRPr="00DF3D99">
        <w:rPr>
          <w:rFonts w:hint="eastAsia"/>
          <w:sz w:val="28"/>
          <w:szCs w:val="28"/>
        </w:rPr>
        <w:t>）。</w:t>
      </w:r>
      <w:r w:rsidR="00DF3D99" w:rsidRPr="00DF3D99">
        <w:rPr>
          <w:sz w:val="28"/>
          <w:szCs w:val="28"/>
        </w:rPr>
        <w:t xml:space="preserve"> </w:t>
      </w:r>
    </w:p>
    <w:p w14:paraId="706A753C"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除了强制开始（</w:t>
      </w:r>
      <w:r w:rsidRPr="00DF3D99">
        <w:rPr>
          <w:rFonts w:hint="eastAsia"/>
          <w:sz w:val="28"/>
          <w:szCs w:val="28"/>
        </w:rPr>
        <w:t>forced start</w:t>
      </w:r>
      <w:r w:rsidRPr="00DF3D99">
        <w:rPr>
          <w:rFonts w:hint="eastAsia"/>
          <w:sz w:val="28"/>
          <w:szCs w:val="28"/>
        </w:rPr>
        <w:t>）以外，如果在发球后不继续持球，</w:t>
      </w:r>
      <w:r w:rsidRPr="00DF3D99">
        <w:rPr>
          <w:rFonts w:hint="eastAsia"/>
          <w:sz w:val="28"/>
          <w:szCs w:val="28"/>
        </w:rPr>
        <w:t xml:space="preserve"> </w:t>
      </w:r>
      <w:r w:rsidRPr="00DF3D99">
        <w:rPr>
          <w:rFonts w:hint="eastAsia"/>
          <w:sz w:val="28"/>
          <w:szCs w:val="28"/>
        </w:rPr>
        <w:t>在球碰到其他车前，开球机器人第二次碰球：</w:t>
      </w:r>
      <w:r w:rsidRPr="00DF3D99">
        <w:rPr>
          <w:rFonts w:hint="eastAsia"/>
          <w:sz w:val="28"/>
          <w:szCs w:val="28"/>
        </w:rPr>
        <w:t xml:space="preserve"> </w:t>
      </w:r>
    </w:p>
    <w:p w14:paraId="3F2064C6" w14:textId="51E907BA"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判给对方一个间接任意球，并在犯规点执行发球（参考规则</w:t>
      </w:r>
      <w:r w:rsidR="00DF3D99" w:rsidRPr="00DF3D99">
        <w:rPr>
          <w:sz w:val="28"/>
          <w:szCs w:val="28"/>
        </w:rPr>
        <w:t>7</w:t>
      </w:r>
      <w:r w:rsidR="00DF3D99" w:rsidRPr="00DF3D99">
        <w:rPr>
          <w:rFonts w:hint="eastAsia"/>
          <w:sz w:val="28"/>
          <w:szCs w:val="28"/>
        </w:rPr>
        <w:t>）。</w:t>
      </w:r>
      <w:r w:rsidR="00DF3D99" w:rsidRPr="00DF3D99">
        <w:rPr>
          <w:sz w:val="28"/>
          <w:szCs w:val="28"/>
        </w:rPr>
        <w:t xml:space="preserve"> </w:t>
      </w:r>
    </w:p>
    <w:p w14:paraId="58C6E202"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除了强制开始（</w:t>
      </w:r>
      <w:r w:rsidRPr="00DF3D99">
        <w:rPr>
          <w:rFonts w:hint="eastAsia"/>
          <w:sz w:val="28"/>
          <w:szCs w:val="28"/>
        </w:rPr>
        <w:t>forced start</w:t>
      </w:r>
      <w:r w:rsidRPr="00DF3D99">
        <w:rPr>
          <w:rFonts w:hint="eastAsia"/>
          <w:sz w:val="28"/>
          <w:szCs w:val="28"/>
        </w:rPr>
        <w:t>）以外，如果在发球后，球碰到其他车前，开球机器人故意卡住球：</w:t>
      </w:r>
      <w:r w:rsidRPr="00DF3D99">
        <w:rPr>
          <w:rFonts w:hint="eastAsia"/>
          <w:sz w:val="28"/>
          <w:szCs w:val="28"/>
        </w:rPr>
        <w:t xml:space="preserve"> </w:t>
      </w:r>
    </w:p>
    <w:p w14:paraId="60D95E03" w14:textId="1A28832B"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判给对方一个间接任意球，并在犯规点执行发球（参考规则</w:t>
      </w:r>
      <w:r w:rsidR="00DF3D99" w:rsidRPr="00DF3D99">
        <w:rPr>
          <w:sz w:val="28"/>
          <w:szCs w:val="28"/>
        </w:rPr>
        <w:t>7</w:t>
      </w:r>
      <w:r w:rsidR="00DF3D99" w:rsidRPr="00DF3D99">
        <w:rPr>
          <w:rFonts w:hint="eastAsia"/>
          <w:sz w:val="28"/>
          <w:szCs w:val="28"/>
        </w:rPr>
        <w:t>）。</w:t>
      </w:r>
      <w:r w:rsidR="00DF3D99" w:rsidRPr="00DF3D99">
        <w:rPr>
          <w:sz w:val="28"/>
          <w:szCs w:val="28"/>
        </w:rPr>
        <w:t xml:space="preserve"> </w:t>
      </w:r>
    </w:p>
    <w:p w14:paraId="0DF87987" w14:textId="19BBE823"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如果比赛重新开始的信号给出后，球在</w:t>
      </w:r>
      <w:r w:rsidRPr="00DF3D99">
        <w:rPr>
          <w:rFonts w:hint="eastAsia"/>
          <w:sz w:val="28"/>
          <w:szCs w:val="28"/>
        </w:rPr>
        <w:t>10s</w:t>
      </w:r>
      <w:r w:rsidRPr="00DF3D99">
        <w:rPr>
          <w:rFonts w:hint="eastAsia"/>
          <w:sz w:val="28"/>
          <w:szCs w:val="28"/>
        </w:rPr>
        <w:t>内没有发出或者有明显的迹象表示球将不能在</w:t>
      </w:r>
      <w:r w:rsidRPr="00DF3D99">
        <w:rPr>
          <w:rFonts w:hint="eastAsia"/>
          <w:sz w:val="28"/>
          <w:szCs w:val="28"/>
        </w:rPr>
        <w:t>10s</w:t>
      </w:r>
      <w:r w:rsidRPr="00DF3D99">
        <w:rPr>
          <w:rFonts w:hint="eastAsia"/>
          <w:sz w:val="28"/>
          <w:szCs w:val="28"/>
        </w:rPr>
        <w:t>内发出：</w:t>
      </w:r>
      <w:r w:rsidRPr="00DF3D99">
        <w:rPr>
          <w:rFonts w:hint="eastAsia"/>
          <w:sz w:val="28"/>
          <w:szCs w:val="28"/>
        </w:rPr>
        <w:t xml:space="preserve"> </w:t>
      </w:r>
    </w:p>
    <w:p w14:paraId="105ADAC1" w14:textId="7B16B993"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裁判发出暂停比赛信号</w:t>
      </w:r>
      <w:r w:rsidR="00DF3D99" w:rsidRPr="00DF3D99">
        <w:rPr>
          <w:sz w:val="28"/>
          <w:szCs w:val="28"/>
        </w:rPr>
        <w:t xml:space="preserve"> </w:t>
      </w:r>
    </w:p>
    <w:p w14:paraId="0886E620" w14:textId="1B00A752"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所有机器人离球</w:t>
      </w:r>
      <w:r w:rsidR="00DF3D99" w:rsidRPr="00DF3D99">
        <w:rPr>
          <w:sz w:val="28"/>
          <w:szCs w:val="28"/>
        </w:rPr>
        <w:t xml:space="preserve">500mm </w:t>
      </w:r>
    </w:p>
    <w:p w14:paraId="6A71ED79" w14:textId="6FA3F497" w:rsidR="00DF3D99" w:rsidRPr="00DF3D99" w:rsidRDefault="005F1AA1" w:rsidP="00DF3D99">
      <w:pPr>
        <w:pStyle w:val="12"/>
        <w:ind w:firstLineChars="202" w:firstLine="566"/>
        <w:jc w:val="left"/>
        <w:rPr>
          <w:rFonts w:hint="eastAsia"/>
          <w:sz w:val="28"/>
          <w:szCs w:val="28"/>
        </w:rPr>
      </w:pPr>
      <w:r>
        <w:rPr>
          <w:sz w:val="28"/>
          <w:szCs w:val="28"/>
        </w:rPr>
        <w:t xml:space="preserve"> </w:t>
      </w:r>
      <w:r w:rsidR="00DF3D99" w:rsidRPr="00DF3D99">
        <w:rPr>
          <w:rFonts w:hint="eastAsia"/>
          <w:sz w:val="28"/>
          <w:szCs w:val="28"/>
        </w:rPr>
        <w:t>强制重新开始（</w:t>
      </w:r>
      <w:r w:rsidR="00DF3D99" w:rsidRPr="00DF3D99">
        <w:rPr>
          <w:sz w:val="28"/>
          <w:szCs w:val="28"/>
        </w:rPr>
        <w:t>Forced start</w:t>
      </w:r>
      <w:r w:rsidR="00DF3D99" w:rsidRPr="00DF3D99">
        <w:rPr>
          <w:rFonts w:hint="eastAsia"/>
          <w:sz w:val="28"/>
          <w:szCs w:val="28"/>
        </w:rPr>
        <w:t>）</w:t>
      </w:r>
      <w:r w:rsidR="00DF3D99" w:rsidRPr="00DF3D99">
        <w:rPr>
          <w:sz w:val="28"/>
          <w:szCs w:val="28"/>
        </w:rPr>
        <w:t xml:space="preserve"> </w:t>
      </w:r>
    </w:p>
    <w:p w14:paraId="2FB0231C" w14:textId="7CBFFBFC" w:rsidR="00DF3D99" w:rsidRPr="00DF3D99" w:rsidRDefault="005F1AA1" w:rsidP="00DF3D99">
      <w:pPr>
        <w:pStyle w:val="12"/>
        <w:ind w:firstLineChars="202" w:firstLine="566"/>
        <w:jc w:val="left"/>
        <w:rPr>
          <w:sz w:val="28"/>
          <w:szCs w:val="28"/>
        </w:rPr>
      </w:pPr>
      <w:r>
        <w:rPr>
          <w:sz w:val="28"/>
          <w:szCs w:val="28"/>
        </w:rPr>
        <w:t xml:space="preserve"> </w:t>
      </w:r>
      <w:r w:rsidR="00DF3D99" w:rsidRPr="00DF3D99">
        <w:rPr>
          <w:rFonts w:hint="eastAsia"/>
          <w:sz w:val="28"/>
          <w:szCs w:val="28"/>
        </w:rPr>
        <w:t>强制重新开始后机器人可以自由接触球</w:t>
      </w:r>
      <w:r w:rsidR="00DF3D99" w:rsidRPr="00DF3D99">
        <w:rPr>
          <w:sz w:val="28"/>
          <w:szCs w:val="28"/>
        </w:rPr>
        <w:t xml:space="preserve"> </w:t>
      </w:r>
    </w:p>
    <w:p w14:paraId="133FAF15" w14:textId="0D5CA838"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技术委员会决议：</w:t>
      </w:r>
      <w:r w:rsidRPr="00DF3D99">
        <w:rPr>
          <w:rFonts w:hint="eastAsia"/>
          <w:sz w:val="28"/>
          <w:szCs w:val="28"/>
        </w:rPr>
        <w:t xml:space="preserve"> </w:t>
      </w:r>
    </w:p>
    <w:p w14:paraId="7EF0DA4F" w14:textId="534C32D6"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w:t>
      </w:r>
      <w:r w:rsidRPr="00DF3D99">
        <w:rPr>
          <w:rFonts w:hint="eastAsia"/>
          <w:sz w:val="28"/>
          <w:szCs w:val="28"/>
        </w:rPr>
        <w:t>1</w:t>
      </w:r>
      <w:r w:rsidRPr="00DF3D99">
        <w:rPr>
          <w:rFonts w:hint="eastAsia"/>
          <w:sz w:val="28"/>
          <w:szCs w:val="28"/>
        </w:rPr>
        <w:t>）对于所有的重新开始，规则规定只要当球被踢和移动时，</w:t>
      </w:r>
      <w:r w:rsidRPr="00DF3D99">
        <w:rPr>
          <w:rFonts w:hint="eastAsia"/>
          <w:sz w:val="28"/>
          <w:szCs w:val="28"/>
        </w:rPr>
        <w:t xml:space="preserve"> </w:t>
      </w:r>
      <w:r w:rsidRPr="00DF3D99">
        <w:rPr>
          <w:rFonts w:hint="eastAsia"/>
          <w:sz w:val="28"/>
          <w:szCs w:val="28"/>
        </w:rPr>
        <w:t>算作活球，因此机器人必须明显轻击或者踢球让球产生移动。开球时，</w:t>
      </w:r>
      <w:r w:rsidRPr="00DF3D99">
        <w:rPr>
          <w:rFonts w:hint="eastAsia"/>
          <w:sz w:val="28"/>
          <w:szCs w:val="28"/>
        </w:rPr>
        <w:t xml:space="preserve"> </w:t>
      </w:r>
      <w:r w:rsidRPr="00DF3D99">
        <w:rPr>
          <w:rFonts w:hint="eastAsia"/>
          <w:sz w:val="28"/>
          <w:szCs w:val="28"/>
        </w:rPr>
        <w:t>可以和球保持接触或者多次轻微撞击球，但在任何情况，当球累计移</w:t>
      </w:r>
      <w:r w:rsidRPr="00DF3D99">
        <w:rPr>
          <w:rFonts w:hint="eastAsia"/>
          <w:sz w:val="28"/>
          <w:szCs w:val="28"/>
        </w:rPr>
        <w:lastRenderedPageBreak/>
        <w:t>动超过</w:t>
      </w:r>
      <w:r w:rsidRPr="00DF3D99">
        <w:rPr>
          <w:rFonts w:hint="eastAsia"/>
          <w:sz w:val="28"/>
          <w:szCs w:val="28"/>
        </w:rPr>
        <w:t>50mm</w:t>
      </w:r>
      <w:r w:rsidRPr="00DF3D99">
        <w:rPr>
          <w:rFonts w:hint="eastAsia"/>
          <w:sz w:val="28"/>
          <w:szCs w:val="28"/>
        </w:rPr>
        <w:t>，开球车不能再碰球，除非球被其他机器人碰到了</w:t>
      </w:r>
      <w:r w:rsidRPr="00DF3D99">
        <w:rPr>
          <w:rFonts w:hint="eastAsia"/>
          <w:sz w:val="28"/>
          <w:szCs w:val="28"/>
        </w:rPr>
        <w:t xml:space="preserve"> </w:t>
      </w:r>
      <w:r w:rsidRPr="00DF3D99">
        <w:rPr>
          <w:rFonts w:hint="eastAsia"/>
          <w:sz w:val="28"/>
          <w:szCs w:val="28"/>
        </w:rPr>
        <w:t>（即对二次触球的限制）。机器人可以用吸球装置和踢球装置来开球。</w:t>
      </w:r>
      <w:r w:rsidRPr="00DF3D99">
        <w:rPr>
          <w:rFonts w:hint="eastAsia"/>
          <w:sz w:val="28"/>
          <w:szCs w:val="28"/>
        </w:rPr>
        <w:t xml:space="preserve"> </w:t>
      </w:r>
    </w:p>
    <w:p w14:paraId="3CF513FF" w14:textId="7B2862F3" w:rsidR="00BD41B5" w:rsidRDefault="00DF3D99" w:rsidP="00DF3D99">
      <w:pPr>
        <w:pStyle w:val="12"/>
        <w:ind w:firstLineChars="202" w:firstLine="566"/>
        <w:jc w:val="left"/>
        <w:rPr>
          <w:sz w:val="28"/>
          <w:szCs w:val="28"/>
        </w:rPr>
      </w:pPr>
      <w:r w:rsidRPr="00DF3D99">
        <w:rPr>
          <w:rFonts w:hint="eastAsia"/>
          <w:sz w:val="28"/>
          <w:szCs w:val="28"/>
        </w:rPr>
        <w:t>（</w:t>
      </w:r>
      <w:r w:rsidRPr="00DF3D99">
        <w:rPr>
          <w:rFonts w:hint="eastAsia"/>
          <w:sz w:val="28"/>
          <w:szCs w:val="28"/>
        </w:rPr>
        <w:t>2</w:t>
      </w:r>
      <w:r w:rsidRPr="00DF3D99">
        <w:rPr>
          <w:rFonts w:hint="eastAsia"/>
          <w:sz w:val="28"/>
          <w:szCs w:val="28"/>
        </w:rPr>
        <w:t>）在重新开始中设置离对方禁区</w:t>
      </w:r>
      <w:r w:rsidRPr="00DF3D99">
        <w:rPr>
          <w:rFonts w:hint="eastAsia"/>
          <w:sz w:val="28"/>
          <w:szCs w:val="28"/>
        </w:rPr>
        <w:t>200mm</w:t>
      </w:r>
      <w:r w:rsidRPr="00DF3D99">
        <w:rPr>
          <w:rFonts w:hint="eastAsia"/>
          <w:sz w:val="28"/>
          <w:szCs w:val="28"/>
        </w:rPr>
        <w:t>的排斥区域是为了使防守方能不受对方干扰站好防守位置。帮助防守那些在角球中使用挑传直接进入禁区策略的队伍。</w:t>
      </w:r>
      <w:r w:rsidRPr="00DF3D99">
        <w:rPr>
          <w:rFonts w:hint="eastAsia"/>
          <w:sz w:val="28"/>
          <w:szCs w:val="28"/>
        </w:rPr>
        <w:t xml:space="preserve"> </w:t>
      </w:r>
    </w:p>
    <w:p w14:paraId="210CE2DF" w14:textId="7B473001"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30" w:name="_Toc504940243"/>
      <w:r>
        <w:rPr>
          <w:rFonts w:ascii="Songti SC" w:eastAsia="Songti SC" w:hAnsi="Songti SC" w:hint="eastAsia"/>
          <w:sz w:val="28"/>
          <w:szCs w:val="28"/>
        </w:rPr>
        <w:t xml:space="preserve">规则4 </w:t>
      </w:r>
      <w:r w:rsidR="00DF3D99">
        <w:rPr>
          <w:rFonts w:ascii="Songti SC" w:eastAsia="Songti SC" w:hAnsi="Songti SC" w:hint="eastAsia"/>
          <w:sz w:val="28"/>
          <w:szCs w:val="28"/>
        </w:rPr>
        <w:t>得分方式</w:t>
      </w:r>
      <w:bookmarkEnd w:id="30"/>
    </w:p>
    <w:p w14:paraId="490C237F" w14:textId="29F2B0E7"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31" w:name="_Toc504940244"/>
      <w:r w:rsidRPr="00DF3D99">
        <w:rPr>
          <w:rFonts w:ascii="Songti SC" w:eastAsia="Songti SC" w:hAnsi="Songti SC" w:hint="eastAsia"/>
          <w:b w:val="0"/>
          <w:sz w:val="28"/>
          <w:szCs w:val="28"/>
        </w:rPr>
        <w:t>4.1进球得分</w:t>
      </w:r>
      <w:bookmarkEnd w:id="31"/>
      <w:r w:rsidRPr="00DF3D99">
        <w:rPr>
          <w:rFonts w:ascii="Songti SC" w:eastAsia="Songti SC" w:hAnsi="Songti SC" w:hint="eastAsia"/>
          <w:b w:val="0"/>
          <w:sz w:val="28"/>
          <w:szCs w:val="28"/>
        </w:rPr>
        <w:t xml:space="preserve"> </w:t>
      </w:r>
    </w:p>
    <w:p w14:paraId="71BA9DD9"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当整个球在球门之间，在横梁下滚动或趋于滚动越过球门线，在进球前没有任何犯规被判罚，则算进球得分。</w:t>
      </w:r>
      <w:r w:rsidRPr="00DF3D99">
        <w:rPr>
          <w:rFonts w:hint="eastAsia"/>
          <w:sz w:val="28"/>
          <w:szCs w:val="28"/>
        </w:rPr>
        <w:t xml:space="preserve"> </w:t>
      </w:r>
    </w:p>
    <w:p w14:paraId="1F466F17" w14:textId="5E795972"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32" w:name="_Toc504940245"/>
      <w:r w:rsidRPr="00DF3D99">
        <w:rPr>
          <w:rFonts w:ascii="Songti SC" w:eastAsia="Songti SC" w:hAnsi="Songti SC" w:hint="eastAsia"/>
          <w:b w:val="0"/>
          <w:sz w:val="28"/>
          <w:szCs w:val="28"/>
        </w:rPr>
        <w:t>4.2比赛获胜</w:t>
      </w:r>
      <w:bookmarkEnd w:id="32"/>
      <w:r w:rsidRPr="00DF3D99">
        <w:rPr>
          <w:rFonts w:ascii="Songti SC" w:eastAsia="Songti SC" w:hAnsi="Songti SC" w:hint="eastAsia"/>
          <w:b w:val="0"/>
          <w:sz w:val="28"/>
          <w:szCs w:val="28"/>
        </w:rPr>
        <w:t xml:space="preserve"> </w:t>
      </w:r>
    </w:p>
    <w:p w14:paraId="6C209680" w14:textId="77777777" w:rsidR="00DF3D99" w:rsidRPr="00DF3D99" w:rsidRDefault="00DF3D99" w:rsidP="00DF3D99">
      <w:pPr>
        <w:pStyle w:val="12"/>
        <w:ind w:firstLineChars="202" w:firstLine="566"/>
        <w:jc w:val="left"/>
        <w:rPr>
          <w:rFonts w:hint="eastAsia"/>
          <w:sz w:val="28"/>
          <w:szCs w:val="28"/>
        </w:rPr>
      </w:pPr>
      <w:r w:rsidRPr="00DF3D99">
        <w:rPr>
          <w:rFonts w:hint="eastAsia"/>
          <w:sz w:val="28"/>
          <w:szCs w:val="28"/>
        </w:rPr>
        <w:t>在比赛中得分多的队伍为胜利者。如果两队比分相同，或者都没进球，则比赛平局。</w:t>
      </w:r>
      <w:r w:rsidRPr="00DF3D99">
        <w:rPr>
          <w:rFonts w:hint="eastAsia"/>
          <w:sz w:val="28"/>
          <w:szCs w:val="28"/>
        </w:rPr>
        <w:t xml:space="preserve"> </w:t>
      </w:r>
    </w:p>
    <w:p w14:paraId="393AA1D7" w14:textId="706947D9" w:rsidR="00DF3D99" w:rsidRPr="00DF3D99" w:rsidRDefault="00DF3D99" w:rsidP="00DF3D99">
      <w:pPr>
        <w:pStyle w:val="3"/>
        <w:snapToGrid w:val="0"/>
        <w:spacing w:beforeLines="50" w:before="156" w:afterLines="50" w:after="156" w:line="300" w:lineRule="auto"/>
        <w:rPr>
          <w:rFonts w:ascii="Songti SC" w:eastAsia="Songti SC" w:hAnsi="Songti SC" w:hint="eastAsia"/>
          <w:b w:val="0"/>
          <w:sz w:val="28"/>
          <w:szCs w:val="28"/>
        </w:rPr>
      </w:pPr>
      <w:bookmarkStart w:id="33" w:name="_Toc504940246"/>
      <w:r w:rsidRPr="00DF3D99">
        <w:rPr>
          <w:rFonts w:ascii="Songti SC" w:eastAsia="Songti SC" w:hAnsi="Songti SC" w:hint="eastAsia"/>
          <w:b w:val="0"/>
          <w:sz w:val="28"/>
          <w:szCs w:val="28"/>
        </w:rPr>
        <w:t>4.3竞赛规则</w:t>
      </w:r>
      <w:bookmarkEnd w:id="33"/>
      <w:r w:rsidRPr="00DF3D99">
        <w:rPr>
          <w:rFonts w:ascii="Songti SC" w:eastAsia="Songti SC" w:hAnsi="Songti SC" w:hint="eastAsia"/>
          <w:b w:val="0"/>
          <w:sz w:val="28"/>
          <w:szCs w:val="28"/>
        </w:rPr>
        <w:t xml:space="preserve"> </w:t>
      </w:r>
    </w:p>
    <w:p w14:paraId="6C1A2DBA" w14:textId="145F4A29" w:rsidR="00BD41B5" w:rsidRDefault="00DF3D99" w:rsidP="00DF3D99">
      <w:pPr>
        <w:pStyle w:val="12"/>
        <w:ind w:firstLineChars="202" w:firstLine="566"/>
        <w:jc w:val="left"/>
        <w:rPr>
          <w:sz w:val="28"/>
          <w:szCs w:val="28"/>
        </w:rPr>
      </w:pPr>
      <w:r w:rsidRPr="00DF3D99">
        <w:rPr>
          <w:rFonts w:hint="eastAsia"/>
          <w:sz w:val="28"/>
          <w:szCs w:val="28"/>
        </w:rPr>
        <w:t>如果比赛平局，竞赛规则采取加时赛、点球大战或者其他组委会同意的方式来决定胜利者。</w:t>
      </w:r>
      <w:r w:rsidRPr="00DF3D99">
        <w:rPr>
          <w:rFonts w:hint="eastAsia"/>
          <w:sz w:val="28"/>
          <w:szCs w:val="28"/>
        </w:rPr>
        <w:t xml:space="preserve"> </w:t>
      </w:r>
    </w:p>
    <w:p w14:paraId="43593939" w14:textId="4D39EBE1" w:rsidR="00BD41B5" w:rsidRDefault="00357479" w:rsidP="00624403">
      <w:pPr>
        <w:pStyle w:val="2"/>
        <w:snapToGrid w:val="0"/>
        <w:spacing w:beforeLines="50" w:before="156" w:afterLines="50" w:after="156" w:line="300" w:lineRule="auto"/>
        <w:rPr>
          <w:rFonts w:ascii="Songti SC" w:eastAsia="Songti SC" w:hAnsi="Songti SC"/>
          <w:sz w:val="28"/>
          <w:szCs w:val="28"/>
        </w:rPr>
      </w:pPr>
      <w:bookmarkStart w:id="34" w:name="_Toc504940247"/>
      <w:r>
        <w:rPr>
          <w:rFonts w:ascii="Songti SC" w:eastAsia="Songti SC" w:hAnsi="Songti SC" w:hint="eastAsia"/>
          <w:sz w:val="28"/>
          <w:szCs w:val="28"/>
        </w:rPr>
        <w:t xml:space="preserve">规则5 </w:t>
      </w:r>
      <w:r w:rsidR="00DF3D99">
        <w:rPr>
          <w:rFonts w:ascii="Songti SC" w:eastAsia="Songti SC" w:hAnsi="Songti SC" w:hint="eastAsia"/>
          <w:sz w:val="28"/>
          <w:szCs w:val="28"/>
        </w:rPr>
        <w:t>越位</w:t>
      </w:r>
      <w:bookmarkEnd w:id="34"/>
    </w:p>
    <w:p w14:paraId="42BBD520" w14:textId="77777777" w:rsidR="00DF3D99" w:rsidRDefault="00DF3D99">
      <w:pPr>
        <w:pStyle w:val="12"/>
        <w:ind w:firstLineChars="202" w:firstLine="566"/>
        <w:jc w:val="left"/>
        <w:rPr>
          <w:rFonts w:asciiTheme="minorEastAsia" w:hAnsiTheme="minorEastAsia" w:hint="eastAsia"/>
          <w:sz w:val="28"/>
          <w:szCs w:val="28"/>
        </w:rPr>
      </w:pPr>
      <w:r>
        <w:rPr>
          <w:rFonts w:asciiTheme="minorEastAsia" w:hAnsiTheme="minorEastAsia" w:hint="eastAsia"/>
          <w:sz w:val="28"/>
          <w:szCs w:val="28"/>
        </w:rPr>
        <w:t>越位规则未被采用。</w:t>
      </w:r>
    </w:p>
    <w:p w14:paraId="558F5AED" w14:textId="4C9F8099" w:rsidR="00DF3D99" w:rsidRDefault="00DF3D99" w:rsidP="00DF3D99">
      <w:pPr>
        <w:pStyle w:val="2"/>
        <w:snapToGrid w:val="0"/>
        <w:spacing w:beforeLines="50" w:before="156" w:afterLines="50" w:after="156" w:line="300" w:lineRule="auto"/>
        <w:rPr>
          <w:rFonts w:ascii="Songti SC" w:eastAsia="Songti SC" w:hAnsi="Songti SC"/>
          <w:sz w:val="28"/>
          <w:szCs w:val="28"/>
        </w:rPr>
      </w:pPr>
      <w:bookmarkStart w:id="35" w:name="_Toc504940248"/>
      <w:r>
        <w:rPr>
          <w:rFonts w:ascii="Songti SC" w:eastAsia="Songti SC" w:hAnsi="Songti SC" w:hint="eastAsia"/>
          <w:sz w:val="28"/>
          <w:szCs w:val="28"/>
        </w:rPr>
        <w:t>规则6 犯规和不当行为（违例）</w:t>
      </w:r>
      <w:bookmarkEnd w:id="35"/>
    </w:p>
    <w:p w14:paraId="6312E3B8" w14:textId="6B4013FC" w:rsidR="00EC69A1" w:rsidRPr="00EC69A1" w:rsidRDefault="00EC69A1" w:rsidP="00EC69A1">
      <w:pPr>
        <w:pStyle w:val="12"/>
        <w:ind w:firstLineChars="202" w:firstLine="566"/>
        <w:jc w:val="left"/>
        <w:rPr>
          <w:rFonts w:asciiTheme="minorEastAsia" w:hAnsiTheme="minorEastAsia" w:hint="eastAsia"/>
          <w:sz w:val="28"/>
          <w:szCs w:val="28"/>
        </w:rPr>
      </w:pPr>
      <w:r w:rsidRPr="00EC69A1">
        <w:rPr>
          <w:rFonts w:asciiTheme="minorEastAsia" w:hAnsiTheme="minorEastAsia" w:hint="eastAsia"/>
          <w:sz w:val="28"/>
          <w:szCs w:val="28"/>
        </w:rPr>
        <w:t xml:space="preserve">犯规和不当行为惩罚如下： </w:t>
      </w:r>
    </w:p>
    <w:p w14:paraId="66B6E28F" w14:textId="11F63D15" w:rsidR="00EC69A1" w:rsidRPr="00EC69A1" w:rsidRDefault="00EC69A1" w:rsidP="00EC69A1">
      <w:pPr>
        <w:pStyle w:val="3"/>
        <w:snapToGrid w:val="0"/>
        <w:spacing w:beforeLines="50" w:before="156" w:afterLines="50" w:after="156" w:line="300" w:lineRule="auto"/>
        <w:rPr>
          <w:rFonts w:ascii="Songti SC" w:eastAsia="Songti SC" w:hAnsi="Songti SC" w:hint="eastAsia"/>
          <w:b w:val="0"/>
          <w:sz w:val="28"/>
          <w:szCs w:val="28"/>
        </w:rPr>
      </w:pPr>
      <w:bookmarkStart w:id="36" w:name="_Toc504940249"/>
      <w:r w:rsidRPr="00EC69A1">
        <w:rPr>
          <w:rFonts w:ascii="Songti SC" w:eastAsia="Songti SC" w:hAnsi="Songti SC" w:hint="eastAsia"/>
          <w:b w:val="0"/>
          <w:sz w:val="28"/>
          <w:szCs w:val="28"/>
        </w:rPr>
        <w:lastRenderedPageBreak/>
        <w:t>6.1直接任意球</w:t>
      </w:r>
      <w:bookmarkEnd w:id="36"/>
      <w:r w:rsidRPr="00EC69A1">
        <w:rPr>
          <w:rFonts w:ascii="Songti SC" w:eastAsia="Songti SC" w:hAnsi="Songti SC" w:hint="eastAsia"/>
          <w:b w:val="0"/>
          <w:sz w:val="28"/>
          <w:szCs w:val="28"/>
        </w:rPr>
        <w:t xml:space="preserve"> </w:t>
      </w:r>
    </w:p>
    <w:p w14:paraId="111E6430" w14:textId="714BA8B0" w:rsidR="00EC69A1" w:rsidRPr="00EC69A1" w:rsidRDefault="00EC69A1" w:rsidP="00EC69A1">
      <w:pPr>
        <w:pStyle w:val="12"/>
        <w:ind w:firstLineChars="202" w:firstLine="566"/>
        <w:jc w:val="left"/>
        <w:rPr>
          <w:rFonts w:asciiTheme="minorEastAsia" w:hAnsiTheme="minorEastAsia" w:hint="eastAsia"/>
          <w:sz w:val="28"/>
          <w:szCs w:val="28"/>
        </w:rPr>
      </w:pPr>
      <w:r w:rsidRPr="00EC69A1">
        <w:rPr>
          <w:rFonts w:asciiTheme="minorEastAsia" w:hAnsiTheme="minorEastAsia" w:hint="eastAsia"/>
          <w:sz w:val="28"/>
          <w:szCs w:val="28"/>
        </w:rPr>
        <w:t xml:space="preserve">如果机器人有以下犯规行为，对方将获得一个直接任意球： </w:t>
      </w:r>
    </w:p>
    <w:p w14:paraId="55F64FEA" w14:textId="23CEBD2A" w:rsidR="00EC69A1" w:rsidRPr="00EC69A1" w:rsidRDefault="005F1AA1" w:rsidP="00EC69A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剧烈碰撞对方</w:t>
      </w:r>
      <w:r w:rsidR="00EC69A1" w:rsidRPr="00EC69A1">
        <w:rPr>
          <w:rFonts w:asciiTheme="minorEastAsia" w:hAnsiTheme="minorEastAsia"/>
          <w:sz w:val="28"/>
          <w:szCs w:val="28"/>
        </w:rPr>
        <w:t xml:space="preserve"> </w:t>
      </w:r>
    </w:p>
    <w:p w14:paraId="7E934957" w14:textId="0511A3CD" w:rsidR="00EC69A1" w:rsidRDefault="005F1AA1" w:rsidP="00EC69A1">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故意卡住球（除在己方禁区的守门员外）</w:t>
      </w:r>
      <w:r w:rsidR="00EC69A1" w:rsidRPr="00EC69A1">
        <w:rPr>
          <w:rFonts w:asciiTheme="minorEastAsia" w:hAnsiTheme="minorEastAsia"/>
          <w:sz w:val="28"/>
          <w:szCs w:val="28"/>
        </w:rPr>
        <w:t xml:space="preserve"> </w:t>
      </w:r>
    </w:p>
    <w:p w14:paraId="6564B2FA" w14:textId="737193E6" w:rsidR="00EC69A1" w:rsidRPr="00EC69A1" w:rsidRDefault="00EC69A1" w:rsidP="00EC69A1">
      <w:pPr>
        <w:pStyle w:val="12"/>
        <w:ind w:firstLineChars="202" w:firstLine="566"/>
        <w:jc w:val="left"/>
        <w:rPr>
          <w:rFonts w:asciiTheme="minorEastAsia" w:hAnsiTheme="minorEastAsia"/>
          <w:sz w:val="28"/>
          <w:szCs w:val="28"/>
        </w:rPr>
      </w:pPr>
      <w:r w:rsidRPr="00EC69A1">
        <w:rPr>
          <w:rFonts w:asciiTheme="minorEastAsia" w:hAnsiTheme="minorEastAsia" w:hint="eastAsia"/>
          <w:sz w:val="28"/>
          <w:szCs w:val="28"/>
        </w:rPr>
        <w:t>将在犯规点发直接任意球。</w:t>
      </w:r>
      <w:r w:rsidRPr="00EC69A1">
        <w:rPr>
          <w:rFonts w:asciiTheme="minorEastAsia" w:hAnsiTheme="minorEastAsia"/>
          <w:sz w:val="28"/>
          <w:szCs w:val="28"/>
        </w:rPr>
        <w:t xml:space="preserve"> </w:t>
      </w:r>
    </w:p>
    <w:p w14:paraId="6332FB08" w14:textId="2E91FBD0" w:rsidR="00EC69A1" w:rsidRPr="00EC69A1" w:rsidRDefault="00EC69A1" w:rsidP="00EC69A1">
      <w:pPr>
        <w:pStyle w:val="3"/>
        <w:snapToGrid w:val="0"/>
        <w:spacing w:beforeLines="50" w:before="156" w:afterLines="50" w:after="156" w:line="300" w:lineRule="auto"/>
        <w:rPr>
          <w:rFonts w:ascii="Songti SC" w:eastAsia="Songti SC" w:hAnsi="Songti SC" w:hint="eastAsia"/>
          <w:b w:val="0"/>
          <w:sz w:val="28"/>
          <w:szCs w:val="28"/>
        </w:rPr>
      </w:pPr>
      <w:bookmarkStart w:id="37" w:name="_Toc504940250"/>
      <w:r w:rsidRPr="00EC69A1">
        <w:rPr>
          <w:rFonts w:ascii="Songti SC" w:eastAsia="Songti SC" w:hAnsi="Songti SC" w:hint="eastAsia"/>
          <w:b w:val="0"/>
          <w:sz w:val="28"/>
          <w:szCs w:val="28"/>
        </w:rPr>
        <w:t>6.2点球</w:t>
      </w:r>
      <w:bookmarkEnd w:id="37"/>
      <w:r w:rsidRPr="00EC69A1">
        <w:rPr>
          <w:rFonts w:ascii="Songti SC" w:eastAsia="Songti SC" w:hAnsi="Songti SC" w:hint="eastAsia"/>
          <w:b w:val="0"/>
          <w:sz w:val="28"/>
          <w:szCs w:val="28"/>
        </w:rPr>
        <w:t xml:space="preserve"> </w:t>
      </w:r>
    </w:p>
    <w:p w14:paraId="35D5566C" w14:textId="77777777" w:rsidR="00EC69A1" w:rsidRPr="00EC69A1" w:rsidRDefault="00EC69A1" w:rsidP="00EC69A1">
      <w:pPr>
        <w:pStyle w:val="12"/>
        <w:ind w:firstLineChars="202" w:firstLine="566"/>
        <w:jc w:val="left"/>
        <w:rPr>
          <w:rFonts w:asciiTheme="minorEastAsia" w:hAnsiTheme="minorEastAsia" w:hint="eastAsia"/>
          <w:sz w:val="28"/>
          <w:szCs w:val="28"/>
        </w:rPr>
      </w:pPr>
      <w:r w:rsidRPr="00EC69A1">
        <w:rPr>
          <w:rFonts w:asciiTheme="minorEastAsia" w:hAnsiTheme="minorEastAsia" w:hint="eastAsia"/>
          <w:sz w:val="28"/>
          <w:szCs w:val="28"/>
        </w:rPr>
        <w:t xml:space="preserve">在比赛进行中，有以下犯规行为，对方将获得一个点球。 </w:t>
      </w:r>
    </w:p>
    <w:p w14:paraId="54613205" w14:textId="0742EA63" w:rsidR="00EC69A1" w:rsidRPr="00EC69A1" w:rsidRDefault="005F1AA1" w:rsidP="00EC69A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不管球的位置，如果一个机器人在自己的禁区有在</w:t>
      </w:r>
      <w:r w:rsidR="00EC69A1" w:rsidRPr="00EC69A1">
        <w:rPr>
          <w:rFonts w:asciiTheme="minorEastAsia" w:hAnsiTheme="minorEastAsia"/>
          <w:sz w:val="28"/>
          <w:szCs w:val="28"/>
        </w:rPr>
        <w:t xml:space="preserve"> 6.1 </w:t>
      </w:r>
      <w:r w:rsidR="00EC69A1" w:rsidRPr="00EC69A1">
        <w:rPr>
          <w:rFonts w:asciiTheme="minorEastAsia" w:hAnsiTheme="minorEastAsia" w:hint="eastAsia"/>
          <w:sz w:val="28"/>
          <w:szCs w:val="28"/>
        </w:rPr>
        <w:t>中列举的犯规行为</w:t>
      </w:r>
      <w:r w:rsidR="00EC69A1" w:rsidRPr="00EC69A1">
        <w:rPr>
          <w:rFonts w:asciiTheme="minorEastAsia" w:hAnsiTheme="minorEastAsia"/>
          <w:sz w:val="28"/>
          <w:szCs w:val="28"/>
        </w:rPr>
        <w:t xml:space="preserve"> </w:t>
      </w:r>
    </w:p>
    <w:p w14:paraId="2FC8B9EB" w14:textId="77777777" w:rsidR="00EC69A1" w:rsidRPr="00EC69A1" w:rsidRDefault="00EC69A1" w:rsidP="00EC69A1">
      <w:pPr>
        <w:pStyle w:val="12"/>
        <w:ind w:firstLineChars="202" w:firstLine="566"/>
        <w:jc w:val="left"/>
        <w:rPr>
          <w:rFonts w:asciiTheme="minorEastAsia" w:hAnsiTheme="minorEastAsia" w:hint="eastAsia"/>
          <w:sz w:val="28"/>
          <w:szCs w:val="28"/>
        </w:rPr>
      </w:pPr>
      <w:r w:rsidRPr="00EC69A1">
        <w:rPr>
          <w:rFonts w:asciiTheme="minorEastAsia" w:hAnsiTheme="minorEastAsia" w:hint="eastAsia"/>
          <w:sz w:val="28"/>
          <w:szCs w:val="28"/>
        </w:rPr>
        <w:t xml:space="preserve">进攻方机器人冲撞守门员，将做如下判罚： </w:t>
      </w:r>
    </w:p>
    <w:p w14:paraId="42912684" w14:textId="3A86C24F" w:rsidR="00EC69A1" w:rsidRPr="00EC69A1" w:rsidRDefault="005F1AA1" w:rsidP="00EC69A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第一次警告</w:t>
      </w:r>
      <w:r w:rsidR="00EC69A1" w:rsidRPr="00EC69A1">
        <w:rPr>
          <w:rFonts w:asciiTheme="minorEastAsia" w:hAnsiTheme="minorEastAsia"/>
          <w:sz w:val="28"/>
          <w:szCs w:val="28"/>
        </w:rPr>
        <w:t xml:space="preserve"> </w:t>
      </w:r>
    </w:p>
    <w:p w14:paraId="557F6DFE" w14:textId="4D0AF8C0" w:rsidR="00EC69A1" w:rsidRPr="00EC69A1" w:rsidRDefault="005F1AA1" w:rsidP="00EC69A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第二次出示黄牌，直接判罚点球</w:t>
      </w:r>
      <w:r w:rsidR="00EC69A1" w:rsidRPr="00EC69A1">
        <w:rPr>
          <w:rFonts w:asciiTheme="minorEastAsia" w:hAnsiTheme="minorEastAsia"/>
          <w:sz w:val="28"/>
          <w:szCs w:val="28"/>
        </w:rPr>
        <w:t xml:space="preserve"> </w:t>
      </w:r>
    </w:p>
    <w:p w14:paraId="055920C8" w14:textId="4842CE7D" w:rsidR="00EC69A1" w:rsidRPr="005F1AA1" w:rsidRDefault="005F1AA1" w:rsidP="00EC69A1">
      <w:pPr>
        <w:pStyle w:val="12"/>
        <w:ind w:firstLineChars="202" w:firstLine="566"/>
        <w:jc w:val="left"/>
        <w:rPr>
          <w:rFonts w:asciiTheme="minorEastAsia" w:hAnsiTheme="minorEastAsia" w:hint="eastAsia"/>
          <w:sz w:val="28"/>
          <w:szCs w:val="28"/>
        </w:rPr>
      </w:pPr>
      <w:r>
        <w:rPr>
          <w:rFonts w:ascii="Songti SC" w:eastAsia="Songti SC" w:hAnsi="Songti SC"/>
          <w:bCs/>
          <w:sz w:val="28"/>
          <w:szCs w:val="28"/>
        </w:rPr>
        <w:t xml:space="preserve"> </w:t>
      </w:r>
      <w:r w:rsidR="00EC69A1" w:rsidRPr="005F1AA1">
        <w:rPr>
          <w:rFonts w:asciiTheme="minorEastAsia" w:hAnsiTheme="minorEastAsia" w:hint="eastAsia"/>
          <w:sz w:val="28"/>
          <w:szCs w:val="28"/>
        </w:rPr>
        <w:t>第三次出示红牌，犯规机器人罚下场一分钟</w:t>
      </w:r>
    </w:p>
    <w:p w14:paraId="14AB9386" w14:textId="31762258" w:rsidR="00EC69A1" w:rsidRPr="00EC69A1" w:rsidRDefault="00EC69A1" w:rsidP="00EC69A1">
      <w:pPr>
        <w:pStyle w:val="3"/>
        <w:snapToGrid w:val="0"/>
        <w:spacing w:beforeLines="50" w:before="156" w:afterLines="50" w:after="156" w:line="300" w:lineRule="auto"/>
        <w:rPr>
          <w:rFonts w:ascii="Songti SC" w:eastAsia="Songti SC" w:hAnsi="Songti SC"/>
          <w:b w:val="0"/>
          <w:sz w:val="28"/>
          <w:szCs w:val="28"/>
        </w:rPr>
      </w:pPr>
      <w:bookmarkStart w:id="38" w:name="_Toc504940251"/>
      <w:r w:rsidRPr="00EC69A1">
        <w:rPr>
          <w:rFonts w:ascii="Songti SC" w:eastAsia="Songti SC" w:hAnsi="Songti SC"/>
          <w:b w:val="0"/>
          <w:sz w:val="28"/>
          <w:szCs w:val="28"/>
        </w:rPr>
        <w:t>6.3</w:t>
      </w:r>
      <w:r w:rsidRPr="00EC69A1">
        <w:rPr>
          <w:rFonts w:ascii="Songti SC" w:eastAsia="Songti SC" w:hAnsi="Songti SC" w:hint="eastAsia"/>
          <w:b w:val="0"/>
          <w:sz w:val="28"/>
          <w:szCs w:val="28"/>
        </w:rPr>
        <w:t>间接任意球</w:t>
      </w:r>
      <w:bookmarkEnd w:id="38"/>
      <w:r w:rsidRPr="00EC69A1">
        <w:rPr>
          <w:rFonts w:ascii="Songti SC" w:eastAsia="Songti SC" w:hAnsi="Songti SC"/>
          <w:b w:val="0"/>
          <w:sz w:val="28"/>
          <w:szCs w:val="28"/>
        </w:rPr>
        <w:t xml:space="preserve"> </w:t>
      </w:r>
    </w:p>
    <w:p w14:paraId="154744E3" w14:textId="77777777" w:rsidR="00EC69A1" w:rsidRPr="00EC69A1" w:rsidRDefault="00EC69A1" w:rsidP="00EC69A1">
      <w:pPr>
        <w:pStyle w:val="12"/>
        <w:ind w:firstLineChars="202" w:firstLine="566"/>
        <w:jc w:val="left"/>
        <w:rPr>
          <w:rFonts w:asciiTheme="minorEastAsia" w:hAnsiTheme="minorEastAsia" w:hint="eastAsia"/>
          <w:sz w:val="28"/>
          <w:szCs w:val="28"/>
        </w:rPr>
      </w:pPr>
      <w:r w:rsidRPr="00EC69A1">
        <w:rPr>
          <w:rFonts w:asciiTheme="minorEastAsia" w:hAnsiTheme="minorEastAsia" w:hint="eastAsia"/>
          <w:sz w:val="28"/>
          <w:szCs w:val="28"/>
        </w:rPr>
        <w:t xml:space="preserve">如果守门员在己方禁区有以下违例行为，对方将获得一个间接任意球： </w:t>
      </w:r>
    </w:p>
    <w:p w14:paraId="6A2A7DB2" w14:textId="6767FA36" w:rsidR="00EC69A1" w:rsidRPr="00EC69A1" w:rsidRDefault="005F1AA1" w:rsidP="00EC69A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连续持球超过</w:t>
      </w:r>
      <w:r w:rsidR="00EC69A1" w:rsidRPr="00EC69A1">
        <w:rPr>
          <w:rFonts w:asciiTheme="minorEastAsia" w:hAnsiTheme="minorEastAsia"/>
          <w:sz w:val="28"/>
          <w:szCs w:val="28"/>
        </w:rPr>
        <w:t xml:space="preserve"> 15s  </w:t>
      </w:r>
    </w:p>
    <w:p w14:paraId="7B250F92" w14:textId="0B2A8959" w:rsidR="00EC69A1" w:rsidRPr="00EC69A1" w:rsidRDefault="005F1AA1" w:rsidP="00EC69A1">
      <w:pPr>
        <w:pStyle w:val="12"/>
        <w:ind w:left="566" w:firstLineChars="0" w:firstLine="0"/>
        <w:jc w:val="left"/>
        <w:rPr>
          <w:rFonts w:asciiTheme="minorEastAsia" w:hAnsiTheme="minor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当球脱离控制，球未碰到任何其他的机器人又重新持球</w:t>
      </w:r>
      <w:r w:rsidR="00EC69A1" w:rsidRPr="00EC69A1">
        <w:rPr>
          <w:rFonts w:asciiTheme="minorEastAsia" w:hAnsiTheme="minorEastAsia"/>
          <w:sz w:val="28"/>
          <w:szCs w:val="28"/>
        </w:rPr>
        <w:t xml:space="preserve">   </w:t>
      </w:r>
      <w:r w:rsidR="00EC69A1">
        <w:rPr>
          <w:rFonts w:asciiTheme="minorEastAsia" w:hAnsiTheme="minorEastAsia" w:hint="eastAsia"/>
          <w:sz w:val="28"/>
          <w:szCs w:val="28"/>
        </w:rPr>
        <w:t xml:space="preserve">   </w:t>
      </w:r>
      <w:r w:rsidR="00EC69A1" w:rsidRPr="00EC69A1">
        <w:rPr>
          <w:rFonts w:asciiTheme="minorEastAsia" w:hAnsiTheme="minorEastAsia" w:hint="eastAsia"/>
          <w:sz w:val="28"/>
          <w:szCs w:val="28"/>
        </w:rPr>
        <w:t>如果机器人有以下违例行为，对方将获得一个间接任意球：</w:t>
      </w:r>
      <w:r w:rsidR="00EC69A1" w:rsidRPr="00EC69A1">
        <w:rPr>
          <w:rFonts w:asciiTheme="minorEastAsia" w:hAnsiTheme="minorEastAsia"/>
          <w:sz w:val="28"/>
          <w:szCs w:val="28"/>
        </w:rPr>
        <w:t xml:space="preserve"> </w:t>
      </w:r>
    </w:p>
    <w:p w14:paraId="57D3422F" w14:textId="32F1F357" w:rsidR="00EC69A1" w:rsidRPr="00EC69A1" w:rsidRDefault="005F1AA1" w:rsidP="00EC69A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带球运动超过</w:t>
      </w:r>
      <w:r w:rsidR="00EC69A1" w:rsidRPr="00EC69A1">
        <w:rPr>
          <w:rFonts w:asciiTheme="minorEastAsia" w:hAnsiTheme="minorEastAsia"/>
          <w:sz w:val="28"/>
          <w:szCs w:val="28"/>
        </w:rPr>
        <w:t xml:space="preserve"> 500mm </w:t>
      </w:r>
    </w:p>
    <w:p w14:paraId="5E9EDF83" w14:textId="34E75381" w:rsidR="00EC69A1" w:rsidRPr="00EC69A1" w:rsidRDefault="005F1AA1" w:rsidP="00EC69A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二次触球的情况</w:t>
      </w:r>
      <w:r w:rsidR="00EC69A1" w:rsidRPr="00EC69A1">
        <w:rPr>
          <w:rFonts w:asciiTheme="minorEastAsia" w:hAnsiTheme="minorEastAsia"/>
          <w:sz w:val="28"/>
          <w:szCs w:val="28"/>
        </w:rPr>
        <w:t xml:space="preserve"> </w:t>
      </w:r>
    </w:p>
    <w:p w14:paraId="0FF187A6" w14:textId="7CDB5D51" w:rsidR="00EC69A1" w:rsidRPr="00EC69A1" w:rsidRDefault="005F1AA1" w:rsidP="00EC69A1">
      <w:pPr>
        <w:pStyle w:val="12"/>
        <w:ind w:firstLineChars="202" w:firstLine="566"/>
        <w:jc w:val="left"/>
        <w:rPr>
          <w:rFonts w:asciiTheme="minorEastAsia" w:hAnsiTheme="minorEastAsia"/>
          <w:sz w:val="28"/>
          <w:szCs w:val="28"/>
        </w:rPr>
      </w:pPr>
      <w:r>
        <w:rPr>
          <w:rFonts w:asciiTheme="minorEastAsia" w:hAnsiTheme="minorEastAsia"/>
          <w:sz w:val="28"/>
          <w:szCs w:val="28"/>
        </w:rPr>
        <w:lastRenderedPageBreak/>
        <w:t xml:space="preserve"> </w:t>
      </w:r>
      <w:r w:rsidR="00EC69A1" w:rsidRPr="00EC69A1">
        <w:rPr>
          <w:rFonts w:asciiTheme="minorEastAsia" w:hAnsiTheme="minorEastAsia" w:hint="eastAsia"/>
          <w:sz w:val="28"/>
          <w:szCs w:val="28"/>
        </w:rPr>
        <w:t>翻倒，破碎或者掉东西在场地上，并且以这种方式来获得不公平的优势</w:t>
      </w:r>
      <w:r w:rsidR="00EC69A1" w:rsidRPr="00EC69A1">
        <w:rPr>
          <w:rFonts w:asciiTheme="minorEastAsia" w:hAnsiTheme="minorEastAsia"/>
          <w:sz w:val="28"/>
          <w:szCs w:val="28"/>
        </w:rPr>
        <w:t xml:space="preserve"> </w:t>
      </w:r>
    </w:p>
    <w:p w14:paraId="42FF2CB0" w14:textId="0BE23F4F" w:rsidR="00EC69A1" w:rsidRPr="00EC69A1" w:rsidRDefault="005F1AA1" w:rsidP="00EC69A1">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EC69A1" w:rsidRPr="00EC69A1">
        <w:rPr>
          <w:rFonts w:asciiTheme="minorEastAsia" w:hAnsiTheme="minorEastAsia" w:hint="eastAsia"/>
          <w:sz w:val="28"/>
          <w:szCs w:val="28"/>
        </w:rPr>
        <w:t>有任何其他未在规则</w:t>
      </w:r>
      <w:r w:rsidR="00EC69A1" w:rsidRPr="00EC69A1">
        <w:rPr>
          <w:rFonts w:asciiTheme="minorEastAsia" w:hAnsiTheme="minorEastAsia"/>
          <w:sz w:val="28"/>
          <w:szCs w:val="28"/>
        </w:rPr>
        <w:t xml:space="preserve"> 6 </w:t>
      </w:r>
      <w:r w:rsidR="00EC69A1" w:rsidRPr="00EC69A1">
        <w:rPr>
          <w:rFonts w:asciiTheme="minorEastAsia" w:hAnsiTheme="minorEastAsia" w:hint="eastAsia"/>
          <w:sz w:val="28"/>
          <w:szCs w:val="28"/>
        </w:rPr>
        <w:t xml:space="preserve">中提到的犯规行为，比赛暂停，警告或者罚下一个机器人 </w:t>
      </w:r>
    </w:p>
    <w:p w14:paraId="3F68A353" w14:textId="77777777" w:rsidR="00EC69A1" w:rsidRDefault="00EC69A1" w:rsidP="00EC69A1">
      <w:pPr>
        <w:pStyle w:val="12"/>
        <w:ind w:firstLineChars="202" w:firstLine="566"/>
        <w:jc w:val="left"/>
        <w:rPr>
          <w:rFonts w:asciiTheme="minorEastAsia" w:hAnsiTheme="minorEastAsia" w:hint="eastAsia"/>
          <w:sz w:val="28"/>
          <w:szCs w:val="28"/>
        </w:rPr>
      </w:pPr>
      <w:r w:rsidRPr="00EC69A1">
        <w:rPr>
          <w:rFonts w:asciiTheme="minorEastAsia" w:hAnsiTheme="minorEastAsia" w:hint="eastAsia"/>
          <w:sz w:val="28"/>
          <w:szCs w:val="28"/>
        </w:rPr>
        <w:t>以上情况将在犯规点发间接任意球。</w:t>
      </w:r>
    </w:p>
    <w:p w14:paraId="526242E3" w14:textId="1C106443" w:rsidR="00EC69A1" w:rsidRPr="00EC69A1" w:rsidRDefault="00EC69A1" w:rsidP="00EC69A1">
      <w:pPr>
        <w:pStyle w:val="3"/>
        <w:snapToGrid w:val="0"/>
        <w:spacing w:beforeLines="50" w:before="156" w:afterLines="50" w:after="156" w:line="300" w:lineRule="auto"/>
        <w:rPr>
          <w:rFonts w:ascii="Songti SC" w:eastAsia="Songti SC" w:hAnsi="Songti SC" w:hint="eastAsia"/>
          <w:b w:val="0"/>
          <w:sz w:val="28"/>
          <w:szCs w:val="28"/>
        </w:rPr>
      </w:pPr>
      <w:bookmarkStart w:id="39" w:name="_Toc504940252"/>
      <w:r w:rsidRPr="00EC69A1">
        <w:rPr>
          <w:rFonts w:ascii="Songti SC" w:eastAsia="Songti SC" w:hAnsi="Songti SC" w:hint="eastAsia"/>
          <w:b w:val="0"/>
          <w:sz w:val="28"/>
          <w:szCs w:val="28"/>
        </w:rPr>
        <w:t>6.4纪律处罚</w:t>
      </w:r>
      <w:bookmarkEnd w:id="39"/>
      <w:r w:rsidRPr="00EC69A1">
        <w:rPr>
          <w:rFonts w:ascii="Songti SC" w:eastAsia="Songti SC" w:hAnsi="Songti SC" w:hint="eastAsia"/>
          <w:b w:val="0"/>
          <w:sz w:val="28"/>
          <w:szCs w:val="28"/>
        </w:rPr>
        <w:t xml:space="preserve"> </w:t>
      </w:r>
    </w:p>
    <w:p w14:paraId="0BE5BE8E" w14:textId="77777777" w:rsidR="00F65CD1" w:rsidRDefault="00F65CD1" w:rsidP="00DF3D99">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6.4.1</w:t>
      </w:r>
      <w:r w:rsidRPr="00F65CD1">
        <w:rPr>
          <w:rFonts w:asciiTheme="minorEastAsia" w:hAnsiTheme="minorEastAsia" w:hint="eastAsia"/>
          <w:sz w:val="28"/>
          <w:szCs w:val="28"/>
        </w:rPr>
        <w:tab/>
        <w:t>警告犯规行为</w:t>
      </w:r>
    </w:p>
    <w:p w14:paraId="0666287F"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 xml:space="preserve">如果参赛队员或机器人有以下犯规行为，主裁根据情况将予以警告、黄牌、红牌直至取消比赛资格： </w:t>
      </w:r>
    </w:p>
    <w:p w14:paraId="182C46E9"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(1)</w:t>
      </w:r>
      <w:r w:rsidRPr="00F65CD1">
        <w:rPr>
          <w:rFonts w:asciiTheme="minorEastAsia" w:hAnsiTheme="minorEastAsia" w:hint="eastAsia"/>
          <w:sz w:val="28"/>
          <w:szCs w:val="28"/>
        </w:rPr>
        <w:tab/>
        <w:t xml:space="preserve">违反体育道德的行为 </w:t>
      </w:r>
    </w:p>
    <w:p w14:paraId="75A92A04"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(2)</w:t>
      </w:r>
      <w:r w:rsidRPr="00F65CD1">
        <w:rPr>
          <w:rFonts w:asciiTheme="minorEastAsia" w:hAnsiTheme="minorEastAsia" w:hint="eastAsia"/>
          <w:sz w:val="28"/>
          <w:szCs w:val="28"/>
        </w:rPr>
        <w:tab/>
        <w:t xml:space="preserve">严重和剧烈的碰撞 </w:t>
      </w:r>
    </w:p>
    <w:p w14:paraId="75BDBF54"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(3)</w:t>
      </w:r>
      <w:r w:rsidRPr="00F65CD1">
        <w:rPr>
          <w:rFonts w:asciiTheme="minorEastAsia" w:hAnsiTheme="minorEastAsia" w:hint="eastAsia"/>
          <w:sz w:val="28"/>
          <w:szCs w:val="28"/>
        </w:rPr>
        <w:tab/>
        <w:t xml:space="preserve">持续违反比赛规则 </w:t>
      </w:r>
    </w:p>
    <w:p w14:paraId="0B61FEAB"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(4)</w:t>
      </w:r>
      <w:r w:rsidRPr="00F65CD1">
        <w:rPr>
          <w:rFonts w:asciiTheme="minorEastAsia" w:hAnsiTheme="minorEastAsia" w:hint="eastAsia"/>
          <w:sz w:val="28"/>
          <w:szCs w:val="28"/>
        </w:rPr>
        <w:tab/>
        <w:t xml:space="preserve">拖延重新比赛开始 </w:t>
      </w:r>
    </w:p>
    <w:p w14:paraId="4973910E"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(5)</w:t>
      </w:r>
      <w:r w:rsidRPr="00F65CD1">
        <w:rPr>
          <w:rFonts w:asciiTheme="minorEastAsia" w:hAnsiTheme="minorEastAsia" w:hint="eastAsia"/>
          <w:sz w:val="28"/>
          <w:szCs w:val="28"/>
        </w:rPr>
        <w:tab/>
        <w:t xml:space="preserve">在开球，角球或者任意球时，不满足要求的站位距离 </w:t>
      </w:r>
    </w:p>
    <w:p w14:paraId="7190A2FF"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(6)</w:t>
      </w:r>
      <w:r w:rsidRPr="00F65CD1">
        <w:rPr>
          <w:rFonts w:asciiTheme="minorEastAsia" w:hAnsiTheme="minorEastAsia" w:hint="eastAsia"/>
          <w:sz w:val="28"/>
          <w:szCs w:val="28"/>
        </w:rPr>
        <w:tab/>
        <w:t xml:space="preserve">修改和破坏比赛场地 </w:t>
      </w:r>
    </w:p>
    <w:p w14:paraId="54C9F377"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(7)</w:t>
      </w:r>
      <w:r w:rsidRPr="00F65CD1">
        <w:rPr>
          <w:rFonts w:asciiTheme="minorEastAsia" w:hAnsiTheme="minorEastAsia" w:hint="eastAsia"/>
          <w:sz w:val="28"/>
          <w:szCs w:val="28"/>
        </w:rPr>
        <w:tab/>
        <w:t xml:space="preserve">故意进入裁判活动区域以内 </w:t>
      </w:r>
    </w:p>
    <w:p w14:paraId="628E0C8C"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(8)</w:t>
      </w:r>
      <w:r w:rsidRPr="00F65CD1">
        <w:rPr>
          <w:rFonts w:asciiTheme="minorEastAsia" w:hAnsiTheme="minorEastAsia" w:hint="eastAsia"/>
          <w:sz w:val="28"/>
          <w:szCs w:val="28"/>
        </w:rPr>
        <w:tab/>
        <w:t xml:space="preserve">在比赛进行中，非守门员机器人部分进入禁区并且触球 </w:t>
      </w:r>
    </w:p>
    <w:p w14:paraId="7E843B69"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 xml:space="preserve">当被出示了一张红牌后，该队在场车数量必须减一，如果该队有超过数量的车在场上，在比赛重新进行前，必须立刻移除。 </w:t>
      </w:r>
    </w:p>
    <w:p w14:paraId="31E82235"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 xml:space="preserve">在比赛进行一分钟后（由助理裁判使用官方计时器计时），允许在场车数量加一。在比赛暂停时，经裁判允许后才能将车放入场地。 </w:t>
      </w:r>
    </w:p>
    <w:p w14:paraId="317516DC"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6.4.2</w:t>
      </w:r>
      <w:r w:rsidRPr="00F65CD1">
        <w:rPr>
          <w:rFonts w:asciiTheme="minorEastAsia" w:hAnsiTheme="minorEastAsia" w:hint="eastAsia"/>
          <w:sz w:val="28"/>
          <w:szCs w:val="28"/>
        </w:rPr>
        <w:tab/>
        <w:t xml:space="preserve">罚下犯规行为 </w:t>
      </w:r>
    </w:p>
    <w:p w14:paraId="0FBDA99B"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lastRenderedPageBreak/>
        <w:t xml:space="preserve">如果机器人或者队伍有严重的违反体育道德的行为，将出示红牌。 </w:t>
      </w:r>
    </w:p>
    <w:p w14:paraId="7A20636A"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 xml:space="preserve">当被出示红牌后，每一张红牌都将使该队在未来的一分钟比赛时间内，在场车数量减一。如果该队有超过数量的车在场上，在比赛重新进行前，直接关机移除。不剥夺该队更换机器人的权利。 </w:t>
      </w:r>
    </w:p>
    <w:p w14:paraId="685AC56A" w14:textId="17FD98AE"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sz w:val="28"/>
          <w:szCs w:val="28"/>
        </w:rPr>
        <w:t xml:space="preserve"> </w:t>
      </w:r>
      <w:r w:rsidRPr="00F65CD1">
        <w:rPr>
          <w:rFonts w:asciiTheme="minorEastAsia" w:hAnsiTheme="minorEastAsia" w:hint="eastAsia"/>
          <w:sz w:val="28"/>
          <w:szCs w:val="28"/>
        </w:rPr>
        <w:t xml:space="preserve">技术委员会的决议： </w:t>
      </w:r>
    </w:p>
    <w:p w14:paraId="7D546E89"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(1)</w:t>
      </w:r>
      <w:r w:rsidRPr="00F65CD1">
        <w:rPr>
          <w:rFonts w:asciiTheme="minorEastAsia" w:hAnsiTheme="minorEastAsia" w:hint="eastAsia"/>
          <w:sz w:val="28"/>
          <w:szCs w:val="28"/>
        </w:rPr>
        <w:tab/>
        <w:t xml:space="preserve">剧烈接触是指机器人间接触使得机器人改变了原有朝向，位置或者它的运动。当两机器人都以相似速度移动时，且接触照成的结果不是很明显，裁判可以让比赛继续。这个规则是为了保护那些在接触中缓慢移动，或者静止的机器人，它们应该被避障系统检测出来。 </w:t>
      </w:r>
    </w:p>
    <w:p w14:paraId="2B2187B7"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(2)</w:t>
      </w:r>
      <w:r w:rsidRPr="00F65CD1">
        <w:rPr>
          <w:rFonts w:asciiTheme="minorEastAsia" w:hAnsiTheme="minorEastAsia" w:hint="eastAsia"/>
          <w:sz w:val="28"/>
          <w:szCs w:val="28"/>
        </w:rPr>
        <w:tab/>
        <w:t xml:space="preserve">对严重和剧烈碰撞做出警告是为了提醒各队注意无接触的原则。比如，需要被警告的犯规行为包括失控的运动，不良避障，推挤或者当对手在旁边时快速旋转等等。一个典型的处理方案为，裁判警告该队，并期望他们修改自己的系统，减少剧烈碰撞。如果警告无效，那么助理裁判应该负责观察机器人，告知裁判什么时候应该由于剧烈碰撞出示黄牌。 </w:t>
      </w:r>
    </w:p>
    <w:p w14:paraId="40603A64"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(3)</w:t>
      </w:r>
      <w:r w:rsidRPr="00F65CD1">
        <w:rPr>
          <w:rFonts w:asciiTheme="minorEastAsia" w:hAnsiTheme="minorEastAsia" w:hint="eastAsia"/>
          <w:sz w:val="28"/>
          <w:szCs w:val="28"/>
        </w:rPr>
        <w:tab/>
        <w:t xml:space="preserve">如果碰撞受益方为被犯规方，那么裁判有义务让比赛继续。举个例子，如果黄队剧烈碰撞了蓝方机器人，如果蓝方进球了，那么进球有效，但如果黄方进球，则进球无效。 </w:t>
      </w:r>
    </w:p>
    <w:p w14:paraId="46ACF009"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(4)</w:t>
      </w:r>
      <w:r w:rsidRPr="00F65CD1">
        <w:rPr>
          <w:rFonts w:asciiTheme="minorEastAsia" w:hAnsiTheme="minorEastAsia" w:hint="eastAsia"/>
          <w:sz w:val="28"/>
          <w:szCs w:val="28"/>
        </w:rPr>
        <w:tab/>
        <w:t xml:space="preserve">如果机器人明显无法移动却故意上场，那么该队将因为违反体育道德被惩罚。 </w:t>
      </w:r>
    </w:p>
    <w:p w14:paraId="73815DB6"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(5)</w:t>
      </w:r>
      <w:r w:rsidRPr="00F65CD1">
        <w:rPr>
          <w:rFonts w:asciiTheme="minorEastAsia" w:hAnsiTheme="minorEastAsia" w:hint="eastAsia"/>
          <w:sz w:val="28"/>
          <w:szCs w:val="28"/>
        </w:rPr>
        <w:tab/>
        <w:t>当一个机器人靠去限制球所有方向的自由度，完全控制住球，则算机器人卡住球了。比如，靠身体固定住球或者用身体包裹住</w:t>
      </w:r>
      <w:r w:rsidRPr="00F65CD1">
        <w:rPr>
          <w:rFonts w:asciiTheme="minorEastAsia" w:hAnsiTheme="minorEastAsia" w:hint="eastAsia"/>
          <w:sz w:val="28"/>
          <w:szCs w:val="28"/>
        </w:rPr>
        <w:lastRenderedPageBreak/>
        <w:t xml:space="preserve">球来阻止其他机器人接触球。从摄像机的角度，当球处于车身周围时，80%的部分需要被看到，如图 3-1。另一机器人必须能从该车周围拿走球。这个规定对所有的吸球踢球装置同样有效，即使只是暂时的违规也是不行的。 </w:t>
      </w:r>
    </w:p>
    <w:p w14:paraId="44F50428" w14:textId="5B19CDB3" w:rsidR="00F65CD1" w:rsidRPr="00F65CD1" w:rsidRDefault="00F65CD1" w:rsidP="005C3F1C">
      <w:pPr>
        <w:pStyle w:val="12"/>
        <w:ind w:firstLineChars="202" w:firstLine="404"/>
        <w:jc w:val="center"/>
        <w:rPr>
          <w:rFonts w:asciiTheme="minorEastAsia" w:hAnsiTheme="minorEastAsia"/>
          <w:sz w:val="28"/>
          <w:szCs w:val="28"/>
        </w:rPr>
      </w:pPr>
      <w:r>
        <w:rPr>
          <w:rFonts w:ascii="Noto Sans Mono CJK JP Regular"/>
          <w:noProof/>
          <w:sz w:val="20"/>
        </w:rPr>
        <w:drawing>
          <wp:inline distT="0" distB="0" distL="0" distR="0" wp14:anchorId="3F73F11C" wp14:editId="5DF59DE1">
            <wp:extent cx="4921279" cy="2071592"/>
            <wp:effectExtent l="0" t="0" r="0" b="0"/>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4921279" cy="2071592"/>
                    </a:xfrm>
                    <a:prstGeom prst="rect">
                      <a:avLst/>
                    </a:prstGeom>
                  </pic:spPr>
                </pic:pic>
              </a:graphicData>
            </a:graphic>
          </wp:inline>
        </w:drawing>
      </w:r>
    </w:p>
    <w:p w14:paraId="0CA6BDC6" w14:textId="25BECA20" w:rsidR="00F65CD1" w:rsidRPr="00857DFE" w:rsidRDefault="00F65CD1" w:rsidP="005C3F1C">
      <w:pPr>
        <w:pStyle w:val="12"/>
        <w:ind w:firstLineChars="202" w:firstLine="485"/>
        <w:jc w:val="center"/>
        <w:rPr>
          <w:rFonts w:hint="eastAsia"/>
          <w:sz w:val="24"/>
        </w:rPr>
      </w:pPr>
      <w:r w:rsidRPr="00857DFE">
        <w:rPr>
          <w:rFonts w:hint="eastAsia"/>
          <w:sz w:val="24"/>
        </w:rPr>
        <w:t>图</w:t>
      </w:r>
      <w:r w:rsidRPr="00857DFE">
        <w:rPr>
          <w:rFonts w:hint="eastAsia"/>
          <w:sz w:val="24"/>
        </w:rPr>
        <w:t xml:space="preserve"> 3-1 </w:t>
      </w:r>
      <w:r w:rsidRPr="00857DFE">
        <w:rPr>
          <w:rFonts w:hint="eastAsia"/>
          <w:sz w:val="24"/>
        </w:rPr>
        <w:t>机器人控球情况图示</w:t>
      </w:r>
    </w:p>
    <w:p w14:paraId="73CB1511" w14:textId="7D2D242F"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(6)</w:t>
      </w:r>
      <w:r w:rsidRPr="00F65CD1">
        <w:rPr>
          <w:rFonts w:asciiTheme="minorEastAsia" w:hAnsiTheme="minorEastAsia" w:hint="eastAsia"/>
          <w:sz w:val="28"/>
          <w:szCs w:val="28"/>
        </w:rPr>
        <w:tab/>
        <w:t xml:space="preserve">当机器人接触球时就算带球，当有球机器人有明显的分离则算停止带球。带球距离的严格规定是为了防止机器人依靠机械上优良的吸球装置来获得永久的控球权。带球距离限制仍然能保证带球机器人完成调整方向，接球传球，带球转身和停住球等动作。带球机器人仍然可以带一大段距离，只要机器人间断性的释放球，就像真人比赛中身前带球一样。技术委员会希望各队能自愿遵守带球距离规则，保证自己的软件考虑到这一点。同时，裁判也将吹罚犯规，当屡次犯规时，可以出示黄牌。 </w:t>
      </w:r>
    </w:p>
    <w:p w14:paraId="50F41999"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(7)</w:t>
      </w:r>
      <w:r w:rsidRPr="00F65CD1">
        <w:rPr>
          <w:rFonts w:asciiTheme="minorEastAsia" w:hAnsiTheme="minorEastAsia" w:hint="eastAsia"/>
          <w:sz w:val="28"/>
          <w:szCs w:val="28"/>
        </w:rPr>
        <w:tab/>
        <w:t xml:space="preserve">踢球速度的限制是为了防止机器人依靠机械上优良的踢球装置来获得巨大优对于观众来说过快和不安全的球速。原则上，不鼓励队伍依靠单一机器人性能来进行比赛。 </w:t>
      </w:r>
    </w:p>
    <w:p w14:paraId="3F86D621"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(8)</w:t>
      </w:r>
      <w:r w:rsidRPr="00F65CD1">
        <w:rPr>
          <w:rFonts w:asciiTheme="minorEastAsia" w:hAnsiTheme="minorEastAsia" w:hint="eastAsia"/>
          <w:sz w:val="28"/>
          <w:szCs w:val="28"/>
        </w:rPr>
        <w:tab/>
        <w:t>故意进入裁判活动区域的犯规行为是为了防止一方利用另</w:t>
      </w:r>
      <w:r w:rsidRPr="00F65CD1">
        <w:rPr>
          <w:rFonts w:asciiTheme="minorEastAsia" w:hAnsiTheme="minorEastAsia" w:hint="eastAsia"/>
          <w:sz w:val="28"/>
          <w:szCs w:val="28"/>
        </w:rPr>
        <w:lastRenderedPageBreak/>
        <w:t xml:space="preserve">一方可能没有裁判活动区域的图像信息来获得策略优势。如果机器人失去控制或者被推向那块区域是不算犯规的。裁判拥有最终决定权。 </w:t>
      </w:r>
    </w:p>
    <w:p w14:paraId="32D177C5" w14:textId="77777777" w:rsidR="00F65CD1" w:rsidRPr="00F65CD1" w:rsidRDefault="00F65CD1" w:rsidP="00F65CD1">
      <w:pPr>
        <w:pStyle w:val="12"/>
        <w:ind w:firstLineChars="202" w:firstLine="566"/>
        <w:jc w:val="left"/>
        <w:rPr>
          <w:rFonts w:asciiTheme="minorEastAsia" w:hAnsiTheme="minorEastAsia" w:hint="eastAsia"/>
          <w:sz w:val="28"/>
          <w:szCs w:val="28"/>
        </w:rPr>
      </w:pPr>
      <w:r w:rsidRPr="00F65CD1">
        <w:rPr>
          <w:rFonts w:asciiTheme="minorEastAsia" w:hAnsiTheme="minorEastAsia" w:hint="eastAsia"/>
          <w:sz w:val="28"/>
          <w:szCs w:val="28"/>
        </w:rPr>
        <w:t>(9)</w:t>
      </w:r>
      <w:r w:rsidRPr="00F65CD1">
        <w:rPr>
          <w:rFonts w:asciiTheme="minorEastAsia" w:hAnsiTheme="minorEastAsia" w:hint="eastAsia"/>
          <w:sz w:val="28"/>
          <w:szCs w:val="28"/>
        </w:rPr>
        <w:tab/>
        <w:t xml:space="preserve">如果机器人的翻倒、破损未影响比赛，未对其他机器人和人照成伤害，那么裁判应该让比赛继续直到比赛暂停情况发生。裁判拥有最终决定权。 </w:t>
      </w:r>
    </w:p>
    <w:p w14:paraId="53BB39DF" w14:textId="77C9F435" w:rsidR="00DF3D99" w:rsidRDefault="00DF3D99" w:rsidP="00DF3D99">
      <w:pPr>
        <w:pStyle w:val="2"/>
        <w:snapToGrid w:val="0"/>
        <w:spacing w:beforeLines="50" w:before="156" w:afterLines="50" w:after="156" w:line="300" w:lineRule="auto"/>
        <w:rPr>
          <w:rFonts w:ascii="Songti SC" w:eastAsia="Songti SC" w:hAnsi="Songti SC"/>
          <w:sz w:val="28"/>
          <w:szCs w:val="28"/>
        </w:rPr>
      </w:pPr>
      <w:bookmarkStart w:id="40" w:name="_Toc504940253"/>
      <w:r>
        <w:rPr>
          <w:rFonts w:ascii="Songti SC" w:eastAsia="Songti SC" w:hAnsi="Songti SC" w:hint="eastAsia"/>
          <w:sz w:val="28"/>
          <w:szCs w:val="28"/>
        </w:rPr>
        <w:t>规则</w:t>
      </w:r>
      <w:r w:rsidR="008B6471">
        <w:rPr>
          <w:rFonts w:ascii="Songti SC" w:eastAsia="Songti SC" w:hAnsi="Songti SC" w:hint="eastAsia"/>
          <w:sz w:val="28"/>
          <w:szCs w:val="28"/>
        </w:rPr>
        <w:t>7</w:t>
      </w:r>
      <w:r>
        <w:rPr>
          <w:rFonts w:ascii="Songti SC" w:eastAsia="Songti SC" w:hAnsi="Songti SC" w:hint="eastAsia"/>
          <w:sz w:val="28"/>
          <w:szCs w:val="28"/>
        </w:rPr>
        <w:t xml:space="preserve"> </w:t>
      </w:r>
      <w:r w:rsidR="008B6471">
        <w:rPr>
          <w:rFonts w:ascii="Songti SC" w:eastAsia="Songti SC" w:hAnsi="Songti SC" w:hint="eastAsia"/>
          <w:sz w:val="28"/>
          <w:szCs w:val="28"/>
        </w:rPr>
        <w:t>任意球</w:t>
      </w:r>
      <w:bookmarkEnd w:id="40"/>
    </w:p>
    <w:p w14:paraId="08FAD01B" w14:textId="3BE30D18" w:rsidR="008B6471" w:rsidRPr="008B6471" w:rsidRDefault="008B6471" w:rsidP="008B6471">
      <w:pPr>
        <w:pStyle w:val="3"/>
        <w:snapToGrid w:val="0"/>
        <w:spacing w:beforeLines="50" w:before="156" w:afterLines="50" w:after="156" w:line="300" w:lineRule="auto"/>
        <w:rPr>
          <w:rFonts w:ascii="Songti SC" w:eastAsia="Songti SC" w:hAnsi="Songti SC" w:hint="eastAsia"/>
          <w:b w:val="0"/>
          <w:sz w:val="28"/>
          <w:szCs w:val="28"/>
        </w:rPr>
      </w:pPr>
      <w:bookmarkStart w:id="41" w:name="_Toc504940254"/>
      <w:r w:rsidRPr="008B6471">
        <w:rPr>
          <w:rFonts w:ascii="Songti SC" w:eastAsia="Songti SC" w:hAnsi="Songti SC" w:hint="eastAsia"/>
          <w:b w:val="0"/>
          <w:sz w:val="28"/>
          <w:szCs w:val="28"/>
        </w:rPr>
        <w:t>7.1任意球的类型</w:t>
      </w:r>
      <w:bookmarkEnd w:id="41"/>
      <w:r w:rsidRPr="008B6471">
        <w:rPr>
          <w:rFonts w:ascii="Songti SC" w:eastAsia="Songti SC" w:hAnsi="Songti SC" w:hint="eastAsia"/>
          <w:b w:val="0"/>
          <w:sz w:val="28"/>
          <w:szCs w:val="28"/>
        </w:rPr>
        <w:t xml:space="preserve"> </w:t>
      </w:r>
    </w:p>
    <w:p w14:paraId="190E591A"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任意球分直接和间接。 </w:t>
      </w:r>
    </w:p>
    <w:p w14:paraId="567D0440"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对直接任意球和间接任意球，当任意球主罚时，球必须保持不动， 在球碰到其他机器人前，开球车不能碰球第二次。 </w:t>
      </w:r>
    </w:p>
    <w:p w14:paraId="1518E1DF" w14:textId="107A38C0" w:rsidR="008B6471" w:rsidRPr="008B6471" w:rsidRDefault="008B6471" w:rsidP="008B6471">
      <w:pPr>
        <w:pStyle w:val="3"/>
        <w:snapToGrid w:val="0"/>
        <w:spacing w:beforeLines="50" w:before="156" w:afterLines="50" w:after="156" w:line="300" w:lineRule="auto"/>
        <w:rPr>
          <w:rFonts w:ascii="Songti SC" w:eastAsia="Songti SC" w:hAnsi="Songti SC" w:hint="eastAsia"/>
          <w:b w:val="0"/>
          <w:sz w:val="28"/>
          <w:szCs w:val="28"/>
        </w:rPr>
      </w:pPr>
      <w:bookmarkStart w:id="42" w:name="_Toc504940255"/>
      <w:r w:rsidRPr="008B6471">
        <w:rPr>
          <w:rFonts w:ascii="Songti SC" w:eastAsia="Songti SC" w:hAnsi="Songti SC" w:hint="eastAsia"/>
          <w:b w:val="0"/>
          <w:sz w:val="28"/>
          <w:szCs w:val="28"/>
        </w:rPr>
        <w:t>7.2直接任意球</w:t>
      </w:r>
      <w:bookmarkEnd w:id="42"/>
      <w:r w:rsidRPr="008B6471">
        <w:rPr>
          <w:rFonts w:ascii="Songti SC" w:eastAsia="Songti SC" w:hAnsi="Songti SC" w:hint="eastAsia"/>
          <w:b w:val="0"/>
          <w:sz w:val="28"/>
          <w:szCs w:val="28"/>
        </w:rPr>
        <w:t xml:space="preserve"> </w:t>
      </w:r>
    </w:p>
    <w:p w14:paraId="769DDA96"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如果一个直接任意球开球直接进球，如果是己方球门，对方得分； 对方球门，己方得分。 </w:t>
      </w:r>
    </w:p>
    <w:p w14:paraId="20D79DA3" w14:textId="3BDFC7DC" w:rsidR="008B6471" w:rsidRPr="008B6471" w:rsidRDefault="008B6471" w:rsidP="008B6471">
      <w:pPr>
        <w:pStyle w:val="3"/>
        <w:snapToGrid w:val="0"/>
        <w:spacing w:beforeLines="50" w:before="156" w:afterLines="50" w:after="156" w:line="300" w:lineRule="auto"/>
        <w:rPr>
          <w:rFonts w:ascii="Songti SC" w:eastAsia="Songti SC" w:hAnsi="Songti SC" w:hint="eastAsia"/>
          <w:b w:val="0"/>
          <w:sz w:val="28"/>
          <w:szCs w:val="28"/>
        </w:rPr>
      </w:pPr>
      <w:bookmarkStart w:id="43" w:name="_Toc504940256"/>
      <w:r w:rsidRPr="008B6471">
        <w:rPr>
          <w:rFonts w:ascii="Songti SC" w:eastAsia="Songti SC" w:hAnsi="Songti SC" w:hint="eastAsia"/>
          <w:b w:val="0"/>
          <w:sz w:val="28"/>
          <w:szCs w:val="28"/>
        </w:rPr>
        <w:t>7.3间接任意球</w:t>
      </w:r>
      <w:bookmarkEnd w:id="43"/>
      <w:r w:rsidRPr="008B6471">
        <w:rPr>
          <w:rFonts w:ascii="Songti SC" w:eastAsia="Songti SC" w:hAnsi="Songti SC" w:hint="eastAsia"/>
          <w:b w:val="0"/>
          <w:sz w:val="28"/>
          <w:szCs w:val="28"/>
        </w:rPr>
        <w:t xml:space="preserve"> </w:t>
      </w:r>
    </w:p>
    <w:p w14:paraId="0AC7347C"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在进球前，球碰到其他机器人，进球有效。 </w:t>
      </w:r>
    </w:p>
    <w:p w14:paraId="17352A5A" w14:textId="77A2B1DE"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如果一个间接任意球直接进入对方球门，判给对方一个门球</w:t>
      </w:r>
      <w:r w:rsidR="008B6471" w:rsidRPr="008B6471">
        <w:rPr>
          <w:rFonts w:asciiTheme="minorEastAsia" w:hAnsiTheme="minorEastAsia"/>
          <w:sz w:val="28"/>
          <w:szCs w:val="28"/>
        </w:rPr>
        <w:t xml:space="preserve"> </w:t>
      </w:r>
    </w:p>
    <w:p w14:paraId="13AEFAD7" w14:textId="721CA54F" w:rsidR="008B6471" w:rsidRDefault="005F1AA1" w:rsidP="008B6471">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如果一个间接任意球直接进入己方球门，判给对方一个角球</w:t>
      </w:r>
    </w:p>
    <w:p w14:paraId="6DA68619" w14:textId="13031FE9" w:rsidR="008B6471" w:rsidRPr="008B6471" w:rsidRDefault="008B6471" w:rsidP="008B6471">
      <w:pPr>
        <w:pStyle w:val="3"/>
        <w:snapToGrid w:val="0"/>
        <w:spacing w:beforeLines="50" w:before="156" w:afterLines="50" w:after="156" w:line="300" w:lineRule="auto"/>
        <w:rPr>
          <w:rFonts w:ascii="Songti SC" w:eastAsia="Songti SC" w:hAnsi="Songti SC"/>
          <w:b w:val="0"/>
          <w:sz w:val="28"/>
          <w:szCs w:val="28"/>
        </w:rPr>
      </w:pPr>
      <w:bookmarkStart w:id="44" w:name="_Toc504940257"/>
      <w:r w:rsidRPr="008B6471">
        <w:rPr>
          <w:rFonts w:ascii="Songti SC" w:eastAsia="Songti SC" w:hAnsi="Songti SC"/>
          <w:b w:val="0"/>
          <w:sz w:val="28"/>
          <w:szCs w:val="28"/>
        </w:rPr>
        <w:t>7.4</w:t>
      </w:r>
      <w:r w:rsidRPr="008B6471">
        <w:rPr>
          <w:rFonts w:ascii="Songti SC" w:eastAsia="Songti SC" w:hAnsi="Songti SC" w:hint="eastAsia"/>
          <w:b w:val="0"/>
          <w:sz w:val="28"/>
          <w:szCs w:val="28"/>
        </w:rPr>
        <w:t>任意球过程</w:t>
      </w:r>
      <w:bookmarkEnd w:id="44"/>
      <w:r w:rsidRPr="008B6471">
        <w:rPr>
          <w:rFonts w:ascii="Songti SC" w:eastAsia="Songti SC" w:hAnsi="Songti SC"/>
          <w:b w:val="0"/>
          <w:sz w:val="28"/>
          <w:szCs w:val="28"/>
        </w:rPr>
        <w:t xml:space="preserve"> </w:t>
      </w:r>
    </w:p>
    <w:p w14:paraId="6FCCB456" w14:textId="756FE4D0"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如果一个任意球被判在禁区，任意球将被主罚在一个离球门线600mm，离边线100mm，离犯规发生地最近的位置。 </w:t>
      </w:r>
    </w:p>
    <w:p w14:paraId="1B2F2C66"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lastRenderedPageBreak/>
        <w:t xml:space="preserve">否则，任意球被主罚在犯规点。 </w:t>
      </w:r>
    </w:p>
    <w:p w14:paraId="7BC700EB" w14:textId="60A9EC0F"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所有的对方机器人至少离球500mm。 </w:t>
      </w:r>
    </w:p>
    <w:p w14:paraId="3ED06B8F" w14:textId="77777777" w:rsid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当球被踢和移动后进入活球状态。</w:t>
      </w:r>
    </w:p>
    <w:p w14:paraId="1C7B3C99" w14:textId="79EBF114" w:rsidR="008B6471" w:rsidRPr="008B6471" w:rsidRDefault="008B6471" w:rsidP="008B6471">
      <w:pPr>
        <w:pStyle w:val="3"/>
        <w:snapToGrid w:val="0"/>
        <w:spacing w:beforeLines="50" w:before="156" w:afterLines="50" w:after="156" w:line="300" w:lineRule="auto"/>
        <w:rPr>
          <w:rFonts w:ascii="Songti SC" w:eastAsia="Songti SC" w:hAnsi="Songti SC" w:hint="eastAsia"/>
          <w:b w:val="0"/>
          <w:sz w:val="28"/>
          <w:szCs w:val="28"/>
        </w:rPr>
      </w:pPr>
      <w:bookmarkStart w:id="45" w:name="_Toc504940258"/>
      <w:r w:rsidRPr="008B6471">
        <w:rPr>
          <w:rFonts w:ascii="Songti SC" w:eastAsia="Songti SC" w:hAnsi="Songti SC" w:hint="eastAsia"/>
          <w:b w:val="0"/>
          <w:sz w:val="28"/>
          <w:szCs w:val="28"/>
        </w:rPr>
        <w:t>7.5犯规和惩罚</w:t>
      </w:r>
      <w:bookmarkEnd w:id="45"/>
      <w:r w:rsidRPr="008B6471">
        <w:rPr>
          <w:rFonts w:ascii="Songti SC" w:eastAsia="Songti SC" w:hAnsi="Songti SC" w:hint="eastAsia"/>
          <w:b w:val="0"/>
          <w:sz w:val="28"/>
          <w:szCs w:val="28"/>
        </w:rPr>
        <w:t xml:space="preserve"> </w:t>
      </w:r>
    </w:p>
    <w:p w14:paraId="5D774C52"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如果当一个任意球被主罚时，对手离球距离小于要求距离： </w:t>
      </w:r>
    </w:p>
    <w:p w14:paraId="44B7BE48" w14:textId="7D478F14"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任意球重新主罚</w:t>
      </w:r>
      <w:r w:rsidR="008B6471" w:rsidRPr="008B6471">
        <w:rPr>
          <w:rFonts w:asciiTheme="minorEastAsia" w:hAnsiTheme="minorEastAsia"/>
          <w:sz w:val="28"/>
          <w:szCs w:val="28"/>
        </w:rPr>
        <w:t xml:space="preserve"> </w:t>
      </w:r>
    </w:p>
    <w:p w14:paraId="580B977D" w14:textId="1A074886"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任何在规则3所列的惩罚按规定执行。对任何在这个规则中所列的犯规： </w:t>
      </w:r>
    </w:p>
    <w:p w14:paraId="4FBF6D40" w14:textId="2F407D4F"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任意球重新主罚</w:t>
      </w:r>
      <w:r w:rsidR="008B6471" w:rsidRPr="008B6471">
        <w:rPr>
          <w:rFonts w:asciiTheme="minorEastAsia" w:hAnsiTheme="minorEastAsia"/>
          <w:sz w:val="28"/>
          <w:szCs w:val="28"/>
        </w:rPr>
        <w:t xml:space="preserve"> </w:t>
      </w:r>
    </w:p>
    <w:p w14:paraId="5AA9C984" w14:textId="73F6AC71" w:rsidR="00DF3D99" w:rsidRDefault="00DF3D99" w:rsidP="00DF3D99">
      <w:pPr>
        <w:pStyle w:val="2"/>
        <w:snapToGrid w:val="0"/>
        <w:spacing w:beforeLines="50" w:before="156" w:afterLines="50" w:after="156" w:line="300" w:lineRule="auto"/>
        <w:rPr>
          <w:rFonts w:ascii="Songti SC" w:eastAsia="Songti SC" w:hAnsi="Songti SC"/>
          <w:sz w:val="28"/>
          <w:szCs w:val="28"/>
        </w:rPr>
      </w:pPr>
      <w:bookmarkStart w:id="46" w:name="_Toc504940259"/>
      <w:r>
        <w:rPr>
          <w:rFonts w:ascii="Songti SC" w:eastAsia="Songti SC" w:hAnsi="Songti SC" w:hint="eastAsia"/>
          <w:sz w:val="28"/>
          <w:szCs w:val="28"/>
        </w:rPr>
        <w:t>规则</w:t>
      </w:r>
      <w:r w:rsidR="008B6471">
        <w:rPr>
          <w:rFonts w:ascii="Songti SC" w:eastAsia="Songti SC" w:hAnsi="Songti SC" w:hint="eastAsia"/>
          <w:sz w:val="28"/>
          <w:szCs w:val="28"/>
        </w:rPr>
        <w:t>8</w:t>
      </w:r>
      <w:r>
        <w:rPr>
          <w:rFonts w:ascii="Songti SC" w:eastAsia="Songti SC" w:hAnsi="Songti SC" w:hint="eastAsia"/>
          <w:sz w:val="28"/>
          <w:szCs w:val="28"/>
        </w:rPr>
        <w:t xml:space="preserve"> </w:t>
      </w:r>
      <w:r w:rsidR="008B6471">
        <w:rPr>
          <w:rFonts w:ascii="Songti SC" w:eastAsia="Songti SC" w:hAnsi="Songti SC" w:hint="eastAsia"/>
          <w:sz w:val="28"/>
          <w:szCs w:val="28"/>
        </w:rPr>
        <w:t>点球</w:t>
      </w:r>
      <w:bookmarkEnd w:id="46"/>
    </w:p>
    <w:p w14:paraId="07EF94E7"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当己方机器人有可判罚直接任意球时的犯规行为时，此时球在己方禁区内，处于活球期，一个点球将判给对方。 </w:t>
      </w:r>
    </w:p>
    <w:p w14:paraId="0D301EFD"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在每半场或者加时赛结束时间，可以用额外的时间来罚点球。除点球大战外，比赛过程中的点球可以进行补射直至死球。 </w:t>
      </w:r>
    </w:p>
    <w:p w14:paraId="0A2184D0" w14:textId="6B8C7863" w:rsidR="008B6471" w:rsidRPr="004F7910" w:rsidRDefault="008B6471" w:rsidP="004F7910">
      <w:pPr>
        <w:pStyle w:val="3"/>
        <w:snapToGrid w:val="0"/>
        <w:spacing w:beforeLines="50" w:before="156" w:afterLines="50" w:after="156" w:line="300" w:lineRule="auto"/>
        <w:rPr>
          <w:rFonts w:ascii="Songti SC" w:eastAsia="Songti SC" w:hAnsi="Songti SC" w:hint="eastAsia"/>
          <w:b w:val="0"/>
          <w:sz w:val="28"/>
          <w:szCs w:val="28"/>
        </w:rPr>
      </w:pPr>
      <w:bookmarkStart w:id="47" w:name="_Toc504940260"/>
      <w:r w:rsidRPr="004F7910">
        <w:rPr>
          <w:rFonts w:ascii="Songti SC" w:eastAsia="Songti SC" w:hAnsi="Songti SC" w:hint="eastAsia"/>
          <w:b w:val="0"/>
          <w:sz w:val="28"/>
          <w:szCs w:val="28"/>
        </w:rPr>
        <w:t>8.1球和机器人的位置</w:t>
      </w:r>
      <w:bookmarkEnd w:id="47"/>
      <w:r w:rsidRPr="004F7910">
        <w:rPr>
          <w:rFonts w:ascii="Songti SC" w:eastAsia="Songti SC" w:hAnsi="Songti SC" w:hint="eastAsia"/>
          <w:b w:val="0"/>
          <w:sz w:val="28"/>
          <w:szCs w:val="28"/>
        </w:rPr>
        <w:t xml:space="preserve"> </w:t>
      </w:r>
    </w:p>
    <w:p w14:paraId="42F0DC2E" w14:textId="4CC9AEAD"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球：放在点球点，球门正中间距离球门线750mm的位置；主罚点球的机器人：在合适位置； </w:t>
      </w:r>
    </w:p>
    <w:p w14:paraId="2D3BA887"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防守方守门员：保持在门柱之间，接触到自己的球门线，面朝球门反方向，直到球被踢出；守门员可以在球被踢出之前移动，只要它的运动不破坏任何规则； </w:t>
      </w:r>
    </w:p>
    <w:p w14:paraId="64BD1862" w14:textId="3E19FEF6"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其他机器人位置：在场内，在点球点400mm之后的一条与球门线</w:t>
      </w:r>
      <w:r w:rsidRPr="008B6471">
        <w:rPr>
          <w:rFonts w:asciiTheme="minorEastAsia" w:hAnsiTheme="minorEastAsia" w:hint="eastAsia"/>
          <w:sz w:val="28"/>
          <w:szCs w:val="28"/>
        </w:rPr>
        <w:lastRenderedPageBreak/>
        <w:t xml:space="preserve">平行的线之后。 </w:t>
      </w:r>
    </w:p>
    <w:p w14:paraId="455D6388" w14:textId="06F34C01" w:rsidR="008B6471" w:rsidRPr="004F7910" w:rsidRDefault="008B6471" w:rsidP="004F7910">
      <w:pPr>
        <w:pStyle w:val="3"/>
        <w:snapToGrid w:val="0"/>
        <w:spacing w:beforeLines="50" w:before="156" w:afterLines="50" w:after="156" w:line="300" w:lineRule="auto"/>
        <w:rPr>
          <w:rFonts w:ascii="Songti SC" w:eastAsia="Songti SC" w:hAnsi="Songti SC" w:hint="eastAsia"/>
          <w:b w:val="0"/>
          <w:sz w:val="28"/>
          <w:szCs w:val="28"/>
        </w:rPr>
      </w:pPr>
      <w:bookmarkStart w:id="48" w:name="_Toc504940261"/>
      <w:r w:rsidRPr="004F7910">
        <w:rPr>
          <w:rFonts w:ascii="Songti SC" w:eastAsia="Songti SC" w:hAnsi="Songti SC" w:hint="eastAsia"/>
          <w:b w:val="0"/>
          <w:sz w:val="28"/>
          <w:szCs w:val="28"/>
        </w:rPr>
        <w:t>8.2裁判</w:t>
      </w:r>
      <w:bookmarkEnd w:id="48"/>
      <w:r w:rsidRPr="004F7910">
        <w:rPr>
          <w:rFonts w:ascii="Songti SC" w:eastAsia="Songti SC" w:hAnsi="Songti SC" w:hint="eastAsia"/>
          <w:b w:val="0"/>
          <w:sz w:val="28"/>
          <w:szCs w:val="28"/>
        </w:rPr>
        <w:t xml:space="preserve"> </w:t>
      </w:r>
    </w:p>
    <w:p w14:paraId="2AC042E2" w14:textId="1524C051"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直到机器人按规则站好位置才发信号开始点球</w:t>
      </w:r>
      <w:r w:rsidR="008B6471" w:rsidRPr="008B6471">
        <w:rPr>
          <w:rFonts w:asciiTheme="minorEastAsia" w:hAnsiTheme="minorEastAsia"/>
          <w:sz w:val="28"/>
          <w:szCs w:val="28"/>
        </w:rPr>
        <w:t xml:space="preserve"> </w:t>
      </w:r>
    </w:p>
    <w:p w14:paraId="32325765" w14:textId="21BBA940" w:rsidR="004F7910" w:rsidRDefault="005F1AA1" w:rsidP="008B6471">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决定什么时候点球罚完</w:t>
      </w:r>
    </w:p>
    <w:p w14:paraId="2CD28FDA" w14:textId="06C887DF" w:rsidR="008B6471" w:rsidRPr="004F7910" w:rsidRDefault="008B6471" w:rsidP="004F7910">
      <w:pPr>
        <w:pStyle w:val="3"/>
        <w:snapToGrid w:val="0"/>
        <w:spacing w:beforeLines="50" w:before="156" w:afterLines="50" w:after="156" w:line="300" w:lineRule="auto"/>
        <w:rPr>
          <w:rFonts w:ascii="Songti SC" w:eastAsia="Songti SC" w:hAnsi="Songti SC"/>
          <w:b w:val="0"/>
          <w:sz w:val="28"/>
          <w:szCs w:val="28"/>
        </w:rPr>
      </w:pPr>
      <w:bookmarkStart w:id="49" w:name="_Toc504940262"/>
      <w:r w:rsidRPr="004F7910">
        <w:rPr>
          <w:rFonts w:ascii="Songti SC" w:eastAsia="Songti SC" w:hAnsi="Songti SC"/>
          <w:b w:val="0"/>
          <w:sz w:val="28"/>
          <w:szCs w:val="28"/>
        </w:rPr>
        <w:t>8.3</w:t>
      </w:r>
      <w:r w:rsidRPr="004F7910">
        <w:rPr>
          <w:rFonts w:ascii="Songti SC" w:eastAsia="Songti SC" w:hAnsi="Songti SC" w:hint="eastAsia"/>
          <w:b w:val="0"/>
          <w:sz w:val="28"/>
          <w:szCs w:val="28"/>
        </w:rPr>
        <w:t>过程</w:t>
      </w:r>
      <w:bookmarkEnd w:id="49"/>
      <w:r w:rsidRPr="004F7910">
        <w:rPr>
          <w:rFonts w:ascii="Songti SC" w:eastAsia="Songti SC" w:hAnsi="Songti SC"/>
          <w:b w:val="0"/>
          <w:sz w:val="28"/>
          <w:szCs w:val="28"/>
        </w:rPr>
        <w:t xml:space="preserve"> </w:t>
      </w:r>
    </w:p>
    <w:p w14:paraId="24E55711" w14:textId="64F7AF16"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主罚点球的机器人向前踢球</w:t>
      </w:r>
      <w:r w:rsidR="008B6471" w:rsidRPr="008B6471">
        <w:rPr>
          <w:rFonts w:asciiTheme="minorEastAsia" w:hAnsiTheme="minorEastAsia"/>
          <w:sz w:val="28"/>
          <w:szCs w:val="28"/>
        </w:rPr>
        <w:t xml:space="preserve"> </w:t>
      </w:r>
    </w:p>
    <w:p w14:paraId="0D49FBD9" w14:textId="0E04BD93"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在碰其他车之前不能碰球第二次</w:t>
      </w:r>
      <w:r w:rsidR="008B6471" w:rsidRPr="008B6471">
        <w:rPr>
          <w:rFonts w:asciiTheme="minorEastAsia" w:hAnsiTheme="minorEastAsia"/>
          <w:sz w:val="28"/>
          <w:szCs w:val="28"/>
        </w:rPr>
        <w:t xml:space="preserve"> </w:t>
      </w:r>
    </w:p>
    <w:p w14:paraId="6A4F710C" w14:textId="221CA6C0"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当球被踢出和向前运动，进入活球状态</w:t>
      </w:r>
      <w:r w:rsidR="008B6471" w:rsidRPr="008B6471">
        <w:rPr>
          <w:rFonts w:asciiTheme="minorEastAsia" w:hAnsiTheme="minorEastAsia"/>
          <w:sz w:val="28"/>
          <w:szCs w:val="28"/>
        </w:rPr>
        <w:t xml:space="preserve"> </w:t>
      </w:r>
    </w:p>
    <w:p w14:paraId="04B0C290"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当被判点球时，时间已经到了半场或者全场结束，因延长时间罚该点球。如果进球是因为碰到守门员，门柱或者横梁弹进，进球也是有效的。 </w:t>
      </w:r>
    </w:p>
    <w:p w14:paraId="794DB280" w14:textId="1EF70D5E" w:rsidR="008B6471" w:rsidRPr="004F7910" w:rsidRDefault="008B6471" w:rsidP="004F7910">
      <w:pPr>
        <w:pStyle w:val="3"/>
        <w:snapToGrid w:val="0"/>
        <w:spacing w:beforeLines="50" w:before="156" w:afterLines="50" w:after="156" w:line="300" w:lineRule="auto"/>
        <w:rPr>
          <w:rFonts w:ascii="Songti SC" w:eastAsia="Songti SC" w:hAnsi="Songti SC" w:hint="eastAsia"/>
          <w:b w:val="0"/>
          <w:sz w:val="28"/>
          <w:szCs w:val="28"/>
        </w:rPr>
      </w:pPr>
      <w:bookmarkStart w:id="50" w:name="_Toc504940263"/>
      <w:r w:rsidRPr="004F7910">
        <w:rPr>
          <w:rFonts w:ascii="Songti SC" w:eastAsia="Songti SC" w:hAnsi="Songti SC" w:hint="eastAsia"/>
          <w:b w:val="0"/>
          <w:sz w:val="28"/>
          <w:szCs w:val="28"/>
        </w:rPr>
        <w:t>8.4犯规和惩罚</w:t>
      </w:r>
      <w:bookmarkEnd w:id="50"/>
      <w:r w:rsidRPr="004F7910">
        <w:rPr>
          <w:rFonts w:ascii="Songti SC" w:eastAsia="Songti SC" w:hAnsi="Songti SC" w:hint="eastAsia"/>
          <w:b w:val="0"/>
          <w:sz w:val="28"/>
          <w:szCs w:val="28"/>
        </w:rPr>
        <w:t xml:space="preserve"> </w:t>
      </w:r>
    </w:p>
    <w:p w14:paraId="34C5CD2A"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如果裁判给出点球开始信号，在进入活球状态之前，以下情况发生的话： </w:t>
      </w:r>
    </w:p>
    <w:p w14:paraId="235C970E"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当罚点球机器人有任何犯规： </w:t>
      </w:r>
    </w:p>
    <w:p w14:paraId="321BC2E9" w14:textId="6B9B9D0F"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裁判允许点球继续</w:t>
      </w:r>
      <w:r w:rsidR="008B6471" w:rsidRPr="008B6471">
        <w:rPr>
          <w:rFonts w:asciiTheme="minorEastAsia" w:hAnsiTheme="minorEastAsia"/>
          <w:sz w:val="28"/>
          <w:szCs w:val="28"/>
        </w:rPr>
        <w:t xml:space="preserve"> </w:t>
      </w:r>
    </w:p>
    <w:p w14:paraId="6E1141C7" w14:textId="3121DA0A"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如果进球，进球无效</w:t>
      </w:r>
      <w:r w:rsidR="008B6471" w:rsidRPr="008B6471">
        <w:rPr>
          <w:rFonts w:asciiTheme="minorEastAsia" w:hAnsiTheme="minorEastAsia"/>
          <w:sz w:val="28"/>
          <w:szCs w:val="28"/>
        </w:rPr>
        <w:t xml:space="preserve"> </w:t>
      </w:r>
    </w:p>
    <w:p w14:paraId="0656EB3A" w14:textId="48F48869" w:rsidR="004F7910" w:rsidRDefault="005F1AA1" w:rsidP="008B6471">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如果未进，不重罚</w:t>
      </w:r>
      <w:r w:rsidR="008B6471" w:rsidRPr="008B6471">
        <w:rPr>
          <w:rFonts w:asciiTheme="minorEastAsia" w:hAnsiTheme="minorEastAsia"/>
          <w:sz w:val="28"/>
          <w:szCs w:val="28"/>
        </w:rPr>
        <w:t xml:space="preserve"> </w:t>
      </w:r>
    </w:p>
    <w:p w14:paraId="27156708" w14:textId="1A9936BB" w:rsidR="008B6471" w:rsidRPr="008B6471" w:rsidRDefault="008B6471" w:rsidP="008B6471">
      <w:pPr>
        <w:pStyle w:val="12"/>
        <w:ind w:firstLineChars="202" w:firstLine="566"/>
        <w:jc w:val="left"/>
        <w:rPr>
          <w:rFonts w:asciiTheme="minorEastAsia" w:hAnsiTheme="minorEastAsia"/>
          <w:sz w:val="28"/>
          <w:szCs w:val="28"/>
        </w:rPr>
      </w:pPr>
      <w:r w:rsidRPr="008B6471">
        <w:rPr>
          <w:rFonts w:asciiTheme="minorEastAsia" w:hAnsiTheme="minorEastAsia" w:hint="eastAsia"/>
          <w:sz w:val="28"/>
          <w:szCs w:val="28"/>
        </w:rPr>
        <w:t>当守门员有任何犯规：</w:t>
      </w:r>
      <w:r w:rsidRPr="008B6471">
        <w:rPr>
          <w:rFonts w:asciiTheme="minorEastAsia" w:hAnsiTheme="minorEastAsia"/>
          <w:sz w:val="28"/>
          <w:szCs w:val="28"/>
        </w:rPr>
        <w:t xml:space="preserve"> </w:t>
      </w:r>
    </w:p>
    <w:p w14:paraId="7B1E5B92" w14:textId="7DFF1CD9"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裁判允许点球继续</w:t>
      </w:r>
      <w:r w:rsidR="008B6471" w:rsidRPr="008B6471">
        <w:rPr>
          <w:rFonts w:asciiTheme="minorEastAsia" w:hAnsiTheme="minorEastAsia"/>
          <w:sz w:val="28"/>
          <w:szCs w:val="28"/>
        </w:rPr>
        <w:t xml:space="preserve"> </w:t>
      </w:r>
    </w:p>
    <w:p w14:paraId="56ABDCAF" w14:textId="66E0E5E9"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如果进球，进球有效</w:t>
      </w:r>
      <w:r w:rsidR="008B6471" w:rsidRPr="008B6471">
        <w:rPr>
          <w:rFonts w:asciiTheme="minorEastAsia" w:hAnsiTheme="minorEastAsia"/>
          <w:sz w:val="28"/>
          <w:szCs w:val="28"/>
        </w:rPr>
        <w:t xml:space="preserve"> </w:t>
      </w:r>
    </w:p>
    <w:p w14:paraId="02D564FA" w14:textId="3DF6FF0E" w:rsidR="004F7910" w:rsidRDefault="005F1AA1" w:rsidP="008B6471">
      <w:pPr>
        <w:pStyle w:val="12"/>
        <w:ind w:firstLineChars="202" w:firstLine="566"/>
        <w:jc w:val="left"/>
        <w:rPr>
          <w:rFonts w:asciiTheme="minorEastAsia" w:hAnsiTheme="minorEastAsia" w:hint="eastAsia"/>
          <w:sz w:val="28"/>
          <w:szCs w:val="28"/>
        </w:rPr>
      </w:pPr>
      <w:r>
        <w:rPr>
          <w:rFonts w:asciiTheme="minorEastAsia" w:hAnsiTheme="minorEastAsia"/>
          <w:sz w:val="28"/>
          <w:szCs w:val="28"/>
        </w:rPr>
        <w:lastRenderedPageBreak/>
        <w:t xml:space="preserve"> </w:t>
      </w:r>
      <w:r w:rsidR="008B6471" w:rsidRPr="008B6471">
        <w:rPr>
          <w:rFonts w:asciiTheme="minorEastAsia" w:hAnsiTheme="minorEastAsia" w:hint="eastAsia"/>
          <w:sz w:val="28"/>
          <w:szCs w:val="28"/>
        </w:rPr>
        <w:t>如果未进，点球重罚（连续两次，对方得一分）</w:t>
      </w:r>
      <w:r w:rsidR="008B6471" w:rsidRPr="008B6471">
        <w:rPr>
          <w:rFonts w:asciiTheme="minorEastAsia" w:hAnsiTheme="minorEastAsia"/>
          <w:sz w:val="28"/>
          <w:szCs w:val="28"/>
        </w:rPr>
        <w:t xml:space="preserve"> </w:t>
      </w:r>
    </w:p>
    <w:p w14:paraId="1A3E0E1A" w14:textId="5D21C45A" w:rsidR="008B6471" w:rsidRPr="008B6471" w:rsidRDefault="008B6471" w:rsidP="008B6471">
      <w:pPr>
        <w:pStyle w:val="12"/>
        <w:ind w:firstLineChars="202" w:firstLine="566"/>
        <w:jc w:val="left"/>
        <w:rPr>
          <w:rFonts w:asciiTheme="minorEastAsia" w:hAnsiTheme="minorEastAsia"/>
          <w:sz w:val="28"/>
          <w:szCs w:val="28"/>
        </w:rPr>
      </w:pPr>
      <w:r w:rsidRPr="008B6471">
        <w:rPr>
          <w:rFonts w:asciiTheme="minorEastAsia" w:hAnsiTheme="minorEastAsia" w:hint="eastAsia"/>
          <w:sz w:val="28"/>
          <w:szCs w:val="28"/>
        </w:rPr>
        <w:t>当主罚点球方机器人进入罚球点后</w:t>
      </w:r>
      <w:r w:rsidRPr="008B6471">
        <w:rPr>
          <w:rFonts w:asciiTheme="minorEastAsia" w:hAnsiTheme="minorEastAsia"/>
          <w:sz w:val="28"/>
          <w:szCs w:val="28"/>
        </w:rPr>
        <w:t>400mm</w:t>
      </w:r>
      <w:r w:rsidRPr="008B6471">
        <w:rPr>
          <w:rFonts w:asciiTheme="minorEastAsia" w:hAnsiTheme="minorEastAsia" w:hint="eastAsia"/>
          <w:sz w:val="28"/>
          <w:szCs w:val="28"/>
        </w:rPr>
        <w:t>区域：</w:t>
      </w:r>
      <w:r w:rsidRPr="008B6471">
        <w:rPr>
          <w:rFonts w:asciiTheme="minorEastAsia" w:hAnsiTheme="minorEastAsia"/>
          <w:sz w:val="28"/>
          <w:szCs w:val="28"/>
        </w:rPr>
        <w:t xml:space="preserve"> </w:t>
      </w:r>
    </w:p>
    <w:p w14:paraId="59AFBDD5" w14:textId="6887E49B"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裁判允许点球继续</w:t>
      </w:r>
      <w:r w:rsidR="008B6471" w:rsidRPr="008B6471">
        <w:rPr>
          <w:rFonts w:asciiTheme="minorEastAsia" w:hAnsiTheme="minorEastAsia"/>
          <w:sz w:val="28"/>
          <w:szCs w:val="28"/>
        </w:rPr>
        <w:t xml:space="preserve"> </w:t>
      </w:r>
    </w:p>
    <w:p w14:paraId="46126BAC" w14:textId="56F1CB88"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如果进球，进球无效</w:t>
      </w:r>
      <w:r w:rsidR="008B6471" w:rsidRPr="008B6471">
        <w:rPr>
          <w:rFonts w:asciiTheme="minorEastAsia" w:hAnsiTheme="minorEastAsia"/>
          <w:sz w:val="28"/>
          <w:szCs w:val="28"/>
        </w:rPr>
        <w:t xml:space="preserve"> </w:t>
      </w:r>
    </w:p>
    <w:p w14:paraId="4BB9706A" w14:textId="233FD66D"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如果未进，不重罚</w:t>
      </w:r>
      <w:r w:rsidR="008B6471" w:rsidRPr="008B6471">
        <w:rPr>
          <w:rFonts w:asciiTheme="minorEastAsia" w:hAnsiTheme="minorEastAsia"/>
          <w:sz w:val="28"/>
          <w:szCs w:val="28"/>
        </w:rPr>
        <w:t xml:space="preserve"> </w:t>
      </w:r>
    </w:p>
    <w:p w14:paraId="241A5E90" w14:textId="41925613"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如果球因碰到守门员、门柱或是横梁弹出并碰到犯规机器人，</w:t>
      </w:r>
      <w:r w:rsidR="008B6471" w:rsidRPr="008B6471">
        <w:rPr>
          <w:rFonts w:asciiTheme="minorEastAsia" w:hAnsiTheme="minorEastAsia"/>
          <w:sz w:val="28"/>
          <w:szCs w:val="28"/>
        </w:rPr>
        <w:t xml:space="preserve"> </w:t>
      </w:r>
      <w:r w:rsidR="008B6471" w:rsidRPr="008B6471">
        <w:rPr>
          <w:rFonts w:asciiTheme="minorEastAsia" w:hAnsiTheme="minorEastAsia" w:hint="eastAsia"/>
          <w:sz w:val="28"/>
          <w:szCs w:val="28"/>
        </w:rPr>
        <w:t>则裁判暂停比赛，并判给防守方一个间接任意球。</w:t>
      </w:r>
      <w:r w:rsidR="008B6471" w:rsidRPr="008B6471">
        <w:rPr>
          <w:rFonts w:asciiTheme="minorEastAsia" w:hAnsiTheme="minorEastAsia"/>
          <w:sz w:val="28"/>
          <w:szCs w:val="28"/>
        </w:rPr>
        <w:t xml:space="preserve"> </w:t>
      </w:r>
    </w:p>
    <w:p w14:paraId="22AA7BCD" w14:textId="5979D93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当防守方机器人进入罚球点后400mm区域： </w:t>
      </w:r>
    </w:p>
    <w:p w14:paraId="015C37E0" w14:textId="7513CA87"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裁判允许点球继续</w:t>
      </w:r>
      <w:r w:rsidR="008B6471" w:rsidRPr="008B6471">
        <w:rPr>
          <w:rFonts w:asciiTheme="minorEastAsia" w:hAnsiTheme="minorEastAsia"/>
          <w:sz w:val="28"/>
          <w:szCs w:val="28"/>
        </w:rPr>
        <w:t xml:space="preserve"> </w:t>
      </w:r>
    </w:p>
    <w:p w14:paraId="49D83C07" w14:textId="210F88CF"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如果进球，进球有效</w:t>
      </w:r>
      <w:r w:rsidR="008B6471" w:rsidRPr="008B6471">
        <w:rPr>
          <w:rFonts w:asciiTheme="minorEastAsia" w:hAnsiTheme="minorEastAsia"/>
          <w:sz w:val="28"/>
          <w:szCs w:val="28"/>
        </w:rPr>
        <w:t xml:space="preserve"> </w:t>
      </w:r>
    </w:p>
    <w:p w14:paraId="0783C678" w14:textId="5EF1DBFD"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如果未进，点球重罚（连续两次，对方得一分）</w:t>
      </w:r>
      <w:r w:rsidR="008B6471" w:rsidRPr="008B6471">
        <w:rPr>
          <w:rFonts w:asciiTheme="minorEastAsia" w:hAnsiTheme="minorEastAsia"/>
          <w:sz w:val="28"/>
          <w:szCs w:val="28"/>
        </w:rPr>
        <w:t xml:space="preserve"> </w:t>
      </w:r>
    </w:p>
    <w:p w14:paraId="65619413"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如果双方机器人都有违规情况，以先犯规为判罚依据。如果在点球罚出后： </w:t>
      </w:r>
    </w:p>
    <w:p w14:paraId="59DB8720" w14:textId="328EEDDF"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球在向前滚动过程中被场外人员接触</w:t>
      </w:r>
      <w:r w:rsidR="00C9170F">
        <w:rPr>
          <w:rFonts w:asciiTheme="minorEastAsia" w:hAnsiTheme="minorEastAsia" w:hint="eastAsia"/>
          <w:sz w:val="28"/>
          <w:szCs w:val="28"/>
        </w:rPr>
        <w:t>：</w:t>
      </w:r>
      <w:r w:rsidRPr="008B6471">
        <w:rPr>
          <w:rFonts w:asciiTheme="minorEastAsia" w:hAnsiTheme="minorEastAsia" w:hint="eastAsia"/>
          <w:sz w:val="28"/>
          <w:szCs w:val="28"/>
        </w:rPr>
        <w:t xml:space="preserve">  </w:t>
      </w:r>
    </w:p>
    <w:p w14:paraId="55DBC4B2" w14:textId="06E68CFE"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点球重罚</w:t>
      </w:r>
      <w:r w:rsidR="008B6471" w:rsidRPr="008B6471">
        <w:rPr>
          <w:rFonts w:asciiTheme="minorEastAsia" w:hAnsiTheme="minorEastAsia"/>
          <w:sz w:val="28"/>
          <w:szCs w:val="28"/>
        </w:rPr>
        <w:t xml:space="preserve"> </w:t>
      </w:r>
    </w:p>
    <w:p w14:paraId="6B15B3FB" w14:textId="77777777" w:rsidR="008B6471" w:rsidRPr="008B6471" w:rsidRDefault="008B6471" w:rsidP="008B6471">
      <w:pPr>
        <w:pStyle w:val="12"/>
        <w:ind w:firstLineChars="202" w:firstLine="566"/>
        <w:jc w:val="left"/>
        <w:rPr>
          <w:rFonts w:asciiTheme="minorEastAsia" w:hAnsiTheme="minorEastAsia" w:hint="eastAsia"/>
          <w:sz w:val="28"/>
          <w:szCs w:val="28"/>
        </w:rPr>
      </w:pPr>
      <w:r w:rsidRPr="008B6471">
        <w:rPr>
          <w:rFonts w:asciiTheme="minorEastAsia" w:hAnsiTheme="minorEastAsia" w:hint="eastAsia"/>
          <w:sz w:val="28"/>
          <w:szCs w:val="28"/>
        </w:rPr>
        <w:t xml:space="preserve">如果球因碰到守门员、门柱或是横梁弹出后被场外人员接触： </w:t>
      </w:r>
    </w:p>
    <w:p w14:paraId="3AA6A3CA" w14:textId="1A035964"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裁判暂停比赛</w:t>
      </w:r>
      <w:r w:rsidR="008B6471" w:rsidRPr="008B6471">
        <w:rPr>
          <w:rFonts w:asciiTheme="minorEastAsia" w:hAnsiTheme="minorEastAsia"/>
          <w:sz w:val="28"/>
          <w:szCs w:val="28"/>
        </w:rPr>
        <w:t xml:space="preserve"> </w:t>
      </w:r>
    </w:p>
    <w:p w14:paraId="25E63CC0" w14:textId="5D47DBF9" w:rsidR="008B6471" w:rsidRPr="008B6471" w:rsidRDefault="005F1AA1" w:rsidP="008B6471">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B6471" w:rsidRPr="008B6471">
        <w:rPr>
          <w:rFonts w:asciiTheme="minorEastAsia" w:hAnsiTheme="minorEastAsia" w:hint="eastAsia"/>
          <w:sz w:val="28"/>
          <w:szCs w:val="28"/>
        </w:rPr>
        <w:t>重新开始比赛时，在球被接触的地方进行扔球来重新开始比赛。</w:t>
      </w:r>
      <w:r w:rsidR="008B6471" w:rsidRPr="008B6471">
        <w:rPr>
          <w:rFonts w:asciiTheme="minorEastAsia" w:hAnsiTheme="minorEastAsia"/>
          <w:sz w:val="28"/>
          <w:szCs w:val="28"/>
        </w:rPr>
        <w:t xml:space="preserve"> </w:t>
      </w:r>
    </w:p>
    <w:p w14:paraId="50572C1F" w14:textId="586F4AEA" w:rsidR="00DF3D99" w:rsidRDefault="00DF3D99" w:rsidP="00DF3D99">
      <w:pPr>
        <w:pStyle w:val="2"/>
        <w:snapToGrid w:val="0"/>
        <w:spacing w:beforeLines="50" w:before="156" w:afterLines="50" w:after="156" w:line="300" w:lineRule="auto"/>
        <w:rPr>
          <w:rFonts w:ascii="Songti SC" w:eastAsia="Songti SC" w:hAnsi="Songti SC"/>
          <w:sz w:val="28"/>
          <w:szCs w:val="28"/>
        </w:rPr>
      </w:pPr>
      <w:bookmarkStart w:id="51" w:name="_Toc504940264"/>
      <w:r>
        <w:rPr>
          <w:rFonts w:ascii="Songti SC" w:eastAsia="Songti SC" w:hAnsi="Songti SC" w:hint="eastAsia"/>
          <w:sz w:val="28"/>
          <w:szCs w:val="28"/>
        </w:rPr>
        <w:t>规则</w:t>
      </w:r>
      <w:r w:rsidR="00C9170F">
        <w:rPr>
          <w:rFonts w:ascii="Songti SC" w:eastAsia="Songti SC" w:hAnsi="Songti SC" w:hint="eastAsia"/>
          <w:sz w:val="28"/>
          <w:szCs w:val="28"/>
        </w:rPr>
        <w:t>9</w:t>
      </w:r>
      <w:r>
        <w:rPr>
          <w:rFonts w:ascii="Songti SC" w:eastAsia="Songti SC" w:hAnsi="Songti SC" w:hint="eastAsia"/>
          <w:sz w:val="28"/>
          <w:szCs w:val="28"/>
        </w:rPr>
        <w:t xml:space="preserve"> </w:t>
      </w:r>
      <w:r w:rsidR="00C9170F">
        <w:rPr>
          <w:rFonts w:ascii="Songti SC" w:eastAsia="Songti SC" w:hAnsi="Songti SC" w:hint="eastAsia"/>
          <w:sz w:val="28"/>
          <w:szCs w:val="28"/>
        </w:rPr>
        <w:t>掷界外球</w:t>
      </w:r>
      <w:bookmarkEnd w:id="51"/>
    </w:p>
    <w:p w14:paraId="6C0FE5E0" w14:textId="77777777" w:rsidR="00857DFE" w:rsidRDefault="00C9170F" w:rsidP="00C9170F">
      <w:pPr>
        <w:pStyle w:val="12"/>
        <w:ind w:firstLineChars="202" w:firstLine="566"/>
        <w:jc w:val="left"/>
        <w:rPr>
          <w:rFonts w:asciiTheme="minorEastAsia" w:hAnsiTheme="minorEastAsia" w:hint="eastAsia"/>
          <w:sz w:val="28"/>
          <w:szCs w:val="28"/>
        </w:rPr>
      </w:pPr>
      <w:r w:rsidRPr="00C9170F">
        <w:rPr>
          <w:rFonts w:asciiTheme="minorEastAsia" w:hAnsiTheme="minorEastAsia" w:hint="eastAsia"/>
          <w:sz w:val="28"/>
          <w:szCs w:val="28"/>
        </w:rPr>
        <w:t>掷界外球是重启比赛的方式。</w:t>
      </w:r>
    </w:p>
    <w:p w14:paraId="4F16B9D6" w14:textId="38F2B863" w:rsidR="00C9170F" w:rsidRPr="00C9170F" w:rsidRDefault="00C9170F" w:rsidP="00C9170F">
      <w:pPr>
        <w:pStyle w:val="12"/>
        <w:ind w:firstLineChars="202" w:firstLine="566"/>
        <w:jc w:val="left"/>
        <w:rPr>
          <w:rFonts w:asciiTheme="minorEastAsia" w:hAnsiTheme="minorEastAsia" w:hint="eastAsia"/>
          <w:sz w:val="28"/>
          <w:szCs w:val="28"/>
        </w:rPr>
      </w:pPr>
      <w:r w:rsidRPr="00C9170F">
        <w:rPr>
          <w:rFonts w:asciiTheme="minorEastAsia" w:hAnsiTheme="minorEastAsia" w:hint="eastAsia"/>
          <w:sz w:val="28"/>
          <w:szCs w:val="28"/>
        </w:rPr>
        <w:t xml:space="preserve">掷界外球不能直接进球得分。 </w:t>
      </w:r>
    </w:p>
    <w:p w14:paraId="35E4186A" w14:textId="1D11F102" w:rsidR="00C9170F" w:rsidRPr="00C9170F" w:rsidRDefault="005F1AA1" w:rsidP="00C9170F">
      <w:pPr>
        <w:pStyle w:val="12"/>
        <w:ind w:firstLineChars="202" w:firstLine="566"/>
        <w:jc w:val="left"/>
        <w:rPr>
          <w:rFonts w:asciiTheme="minorEastAsia" w:hAnsiTheme="minorEastAsia"/>
          <w:sz w:val="28"/>
          <w:szCs w:val="28"/>
        </w:rPr>
      </w:pPr>
      <w:r>
        <w:rPr>
          <w:rFonts w:asciiTheme="minorEastAsia" w:hAnsiTheme="minorEastAsia"/>
          <w:sz w:val="28"/>
          <w:szCs w:val="28"/>
        </w:rPr>
        <w:lastRenderedPageBreak/>
        <w:t xml:space="preserve"> </w:t>
      </w:r>
      <w:r w:rsidR="00C9170F" w:rsidRPr="00C9170F">
        <w:rPr>
          <w:rFonts w:asciiTheme="minorEastAsia" w:hAnsiTheme="minorEastAsia" w:hint="eastAsia"/>
          <w:sz w:val="28"/>
          <w:szCs w:val="28"/>
        </w:rPr>
        <w:t>如果掷界外球直接踢进对方球门，判罚门球给对方</w:t>
      </w:r>
      <w:r w:rsidR="00C9170F" w:rsidRPr="00C9170F">
        <w:rPr>
          <w:rFonts w:asciiTheme="minorEastAsia" w:hAnsiTheme="minorEastAsia"/>
          <w:sz w:val="28"/>
          <w:szCs w:val="28"/>
        </w:rPr>
        <w:t xml:space="preserve"> </w:t>
      </w:r>
    </w:p>
    <w:p w14:paraId="52988B1A" w14:textId="411DEF8A" w:rsidR="00857DFE" w:rsidRDefault="005F1AA1" w:rsidP="00C9170F">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C9170F" w:rsidRPr="00C9170F">
        <w:rPr>
          <w:rFonts w:asciiTheme="minorEastAsia" w:hAnsiTheme="minorEastAsia" w:hint="eastAsia"/>
          <w:sz w:val="28"/>
          <w:szCs w:val="28"/>
        </w:rPr>
        <w:t>如果掷界外球直接踢进己方球门，判罚角球给对方</w:t>
      </w:r>
    </w:p>
    <w:p w14:paraId="0A8973E7" w14:textId="411D35D1" w:rsidR="00C9170F" w:rsidRPr="00C9170F" w:rsidRDefault="00C9170F" w:rsidP="00C9170F">
      <w:pPr>
        <w:pStyle w:val="12"/>
        <w:ind w:firstLineChars="202" w:firstLine="566"/>
        <w:jc w:val="left"/>
        <w:rPr>
          <w:rFonts w:asciiTheme="minorEastAsia" w:hAnsiTheme="minorEastAsia"/>
          <w:sz w:val="28"/>
          <w:szCs w:val="28"/>
        </w:rPr>
      </w:pPr>
      <w:r w:rsidRPr="00C9170F">
        <w:rPr>
          <w:rFonts w:asciiTheme="minorEastAsia" w:hAnsiTheme="minorEastAsia" w:hint="eastAsia"/>
          <w:sz w:val="28"/>
          <w:szCs w:val="28"/>
        </w:rPr>
        <w:t>判罚掷界外球的情况：</w:t>
      </w:r>
      <w:r w:rsidRPr="00C9170F">
        <w:rPr>
          <w:rFonts w:asciiTheme="minorEastAsia" w:hAnsiTheme="minorEastAsia"/>
          <w:sz w:val="28"/>
          <w:szCs w:val="28"/>
        </w:rPr>
        <w:t xml:space="preserve"> </w:t>
      </w:r>
    </w:p>
    <w:p w14:paraId="56300CC7" w14:textId="7DB3B93A" w:rsidR="00C9170F" w:rsidRPr="00C9170F" w:rsidRDefault="005F1AA1" w:rsidP="00C9170F">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C9170F" w:rsidRPr="00C9170F">
        <w:rPr>
          <w:rFonts w:asciiTheme="minorEastAsia" w:hAnsiTheme="minorEastAsia" w:hint="eastAsia"/>
          <w:sz w:val="28"/>
          <w:szCs w:val="28"/>
        </w:rPr>
        <w:t>当整个球越过边界，无论地面还是空中</w:t>
      </w:r>
      <w:r w:rsidR="00C9170F" w:rsidRPr="00C9170F">
        <w:rPr>
          <w:rFonts w:asciiTheme="minorEastAsia" w:hAnsiTheme="minorEastAsia"/>
          <w:sz w:val="28"/>
          <w:szCs w:val="28"/>
        </w:rPr>
        <w:t xml:space="preserve"> </w:t>
      </w:r>
    </w:p>
    <w:p w14:paraId="0C67206A" w14:textId="10E4B4B8" w:rsidR="00C9170F" w:rsidRPr="00C9170F" w:rsidRDefault="005F1AA1" w:rsidP="00C9170F">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C9170F" w:rsidRPr="00C9170F">
        <w:rPr>
          <w:rFonts w:asciiTheme="minorEastAsia" w:hAnsiTheme="minorEastAsia" w:hint="eastAsia"/>
          <w:sz w:val="28"/>
          <w:szCs w:val="28"/>
        </w:rPr>
        <w:t>从距出界点垂线距离</w:t>
      </w:r>
      <w:r w:rsidR="00C9170F" w:rsidRPr="00C9170F">
        <w:rPr>
          <w:rFonts w:asciiTheme="minorEastAsia" w:hAnsiTheme="minorEastAsia"/>
          <w:sz w:val="28"/>
          <w:szCs w:val="28"/>
        </w:rPr>
        <w:t>100mm</w:t>
      </w:r>
      <w:r w:rsidR="00C9170F" w:rsidRPr="00C9170F">
        <w:rPr>
          <w:rFonts w:asciiTheme="minorEastAsia" w:hAnsiTheme="minorEastAsia" w:hint="eastAsia"/>
          <w:sz w:val="28"/>
          <w:szCs w:val="28"/>
        </w:rPr>
        <w:t>的点发界外掷球</w:t>
      </w:r>
      <w:r w:rsidR="00C9170F" w:rsidRPr="00C9170F">
        <w:rPr>
          <w:rFonts w:asciiTheme="minorEastAsia" w:hAnsiTheme="minorEastAsia"/>
          <w:sz w:val="28"/>
          <w:szCs w:val="28"/>
        </w:rPr>
        <w:t xml:space="preserve"> </w:t>
      </w:r>
    </w:p>
    <w:p w14:paraId="3BE2114F" w14:textId="59FBAFD3" w:rsidR="00857DFE" w:rsidRDefault="005F1AA1" w:rsidP="00C9170F">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C9170F" w:rsidRPr="00C9170F">
        <w:rPr>
          <w:rFonts w:asciiTheme="minorEastAsia" w:hAnsiTheme="minorEastAsia" w:hint="eastAsia"/>
          <w:sz w:val="28"/>
          <w:szCs w:val="28"/>
        </w:rPr>
        <w:t>判给不是最后碰球机器人的一方</w:t>
      </w:r>
    </w:p>
    <w:p w14:paraId="6B53281F" w14:textId="6E5430D8" w:rsidR="00C9170F" w:rsidRPr="00857DFE" w:rsidRDefault="00C9170F" w:rsidP="00857DFE">
      <w:pPr>
        <w:pStyle w:val="3"/>
        <w:snapToGrid w:val="0"/>
        <w:spacing w:beforeLines="50" w:before="156" w:afterLines="50" w:after="156" w:line="300" w:lineRule="auto"/>
        <w:rPr>
          <w:rFonts w:ascii="Songti SC" w:eastAsia="Songti SC" w:hAnsi="Songti SC"/>
          <w:b w:val="0"/>
          <w:sz w:val="28"/>
          <w:szCs w:val="28"/>
        </w:rPr>
      </w:pPr>
      <w:bookmarkStart w:id="52" w:name="_Toc504940265"/>
      <w:r w:rsidRPr="00857DFE">
        <w:rPr>
          <w:rFonts w:ascii="Songti SC" w:eastAsia="Songti SC" w:hAnsi="Songti SC"/>
          <w:b w:val="0"/>
          <w:sz w:val="28"/>
          <w:szCs w:val="28"/>
        </w:rPr>
        <w:t>9.1</w:t>
      </w:r>
      <w:r w:rsidRPr="00857DFE">
        <w:rPr>
          <w:rFonts w:ascii="Songti SC" w:eastAsia="Songti SC" w:hAnsi="Songti SC" w:hint="eastAsia"/>
          <w:b w:val="0"/>
          <w:sz w:val="28"/>
          <w:szCs w:val="28"/>
        </w:rPr>
        <w:t>过程</w:t>
      </w:r>
      <w:bookmarkEnd w:id="52"/>
      <w:r w:rsidRPr="00857DFE">
        <w:rPr>
          <w:rFonts w:ascii="Songti SC" w:eastAsia="Songti SC" w:hAnsi="Songti SC"/>
          <w:b w:val="0"/>
          <w:sz w:val="28"/>
          <w:szCs w:val="28"/>
        </w:rPr>
        <w:t xml:space="preserve"> </w:t>
      </w:r>
    </w:p>
    <w:p w14:paraId="70370E24" w14:textId="1D4B2269" w:rsidR="00C9170F" w:rsidRPr="00C9170F" w:rsidRDefault="005F1AA1" w:rsidP="00C9170F">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C9170F" w:rsidRPr="00C9170F">
        <w:rPr>
          <w:rFonts w:asciiTheme="minorEastAsia" w:hAnsiTheme="minorEastAsia" w:hint="eastAsia"/>
          <w:sz w:val="28"/>
          <w:szCs w:val="28"/>
        </w:rPr>
        <w:t>裁判放球</w:t>
      </w:r>
      <w:r w:rsidR="00C9170F" w:rsidRPr="00C9170F">
        <w:rPr>
          <w:rFonts w:asciiTheme="minorEastAsia" w:hAnsiTheme="minorEastAsia"/>
          <w:sz w:val="28"/>
          <w:szCs w:val="28"/>
        </w:rPr>
        <w:t xml:space="preserve"> </w:t>
      </w:r>
    </w:p>
    <w:p w14:paraId="0B26760A" w14:textId="06E1BE35" w:rsidR="00C9170F" w:rsidRPr="00C9170F" w:rsidRDefault="005F1AA1" w:rsidP="00C9170F">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C9170F" w:rsidRPr="00C9170F">
        <w:rPr>
          <w:rFonts w:asciiTheme="minorEastAsia" w:hAnsiTheme="minorEastAsia" w:hint="eastAsia"/>
          <w:sz w:val="28"/>
          <w:szCs w:val="28"/>
        </w:rPr>
        <w:t>所有对手车离球至少</w:t>
      </w:r>
      <w:r w:rsidR="00C9170F" w:rsidRPr="00C9170F">
        <w:rPr>
          <w:rFonts w:asciiTheme="minorEastAsia" w:hAnsiTheme="minorEastAsia"/>
          <w:sz w:val="28"/>
          <w:szCs w:val="28"/>
        </w:rPr>
        <w:t xml:space="preserve">500mm </w:t>
      </w:r>
    </w:p>
    <w:p w14:paraId="365FD327" w14:textId="55F4890D" w:rsidR="00857DFE" w:rsidRDefault="005F1AA1" w:rsidP="00C9170F">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C9170F" w:rsidRPr="00C9170F">
        <w:rPr>
          <w:rFonts w:asciiTheme="minorEastAsia" w:hAnsiTheme="minorEastAsia" w:hint="eastAsia"/>
          <w:sz w:val="28"/>
          <w:szCs w:val="28"/>
        </w:rPr>
        <w:t>当球被踢或者移动则进入活球状态</w:t>
      </w:r>
    </w:p>
    <w:p w14:paraId="5D8B13F4" w14:textId="2EE2B6EC" w:rsidR="00C9170F" w:rsidRPr="00857DFE" w:rsidRDefault="00C9170F" w:rsidP="00857DFE">
      <w:pPr>
        <w:pStyle w:val="3"/>
        <w:snapToGrid w:val="0"/>
        <w:spacing w:beforeLines="50" w:before="156" w:afterLines="50" w:after="156" w:line="300" w:lineRule="auto"/>
        <w:rPr>
          <w:rFonts w:ascii="Songti SC" w:eastAsia="Songti SC" w:hAnsi="Songti SC"/>
          <w:b w:val="0"/>
          <w:sz w:val="28"/>
          <w:szCs w:val="28"/>
        </w:rPr>
      </w:pPr>
      <w:bookmarkStart w:id="53" w:name="_Toc504940266"/>
      <w:r w:rsidRPr="00857DFE">
        <w:rPr>
          <w:rFonts w:ascii="Songti SC" w:eastAsia="Songti SC" w:hAnsi="Songti SC"/>
          <w:b w:val="0"/>
          <w:sz w:val="28"/>
          <w:szCs w:val="28"/>
        </w:rPr>
        <w:t>9.2</w:t>
      </w:r>
      <w:r w:rsidRPr="00857DFE">
        <w:rPr>
          <w:rFonts w:ascii="Songti SC" w:eastAsia="Songti SC" w:hAnsi="Songti SC" w:hint="eastAsia"/>
          <w:b w:val="0"/>
          <w:sz w:val="28"/>
          <w:szCs w:val="28"/>
        </w:rPr>
        <w:t>犯规和惩罚</w:t>
      </w:r>
      <w:bookmarkEnd w:id="53"/>
      <w:r w:rsidRPr="00857DFE">
        <w:rPr>
          <w:rFonts w:ascii="Songti SC" w:eastAsia="Songti SC" w:hAnsi="Songti SC"/>
          <w:b w:val="0"/>
          <w:sz w:val="28"/>
          <w:szCs w:val="28"/>
        </w:rPr>
        <w:t xml:space="preserve"> </w:t>
      </w:r>
    </w:p>
    <w:p w14:paraId="3B447ACD" w14:textId="65E47699" w:rsidR="00DF3D99" w:rsidRDefault="00C9170F" w:rsidP="00C9170F">
      <w:pPr>
        <w:pStyle w:val="12"/>
        <w:ind w:firstLineChars="202" w:firstLine="566"/>
        <w:jc w:val="left"/>
        <w:rPr>
          <w:rFonts w:asciiTheme="minorEastAsia" w:hAnsiTheme="minorEastAsia" w:hint="eastAsia"/>
          <w:sz w:val="28"/>
          <w:szCs w:val="28"/>
        </w:rPr>
      </w:pPr>
      <w:r w:rsidRPr="00C9170F">
        <w:rPr>
          <w:rFonts w:asciiTheme="minorEastAsia" w:hAnsiTheme="minorEastAsia" w:hint="eastAsia"/>
          <w:sz w:val="28"/>
          <w:szCs w:val="28"/>
        </w:rPr>
        <w:t>和任意球一致。</w:t>
      </w:r>
    </w:p>
    <w:p w14:paraId="4D27E6A2" w14:textId="4B5C1941" w:rsidR="00DF3D99" w:rsidRDefault="00DF3D99" w:rsidP="00DF3D99">
      <w:pPr>
        <w:pStyle w:val="2"/>
        <w:snapToGrid w:val="0"/>
        <w:spacing w:beforeLines="50" w:before="156" w:afterLines="50" w:after="156" w:line="300" w:lineRule="auto"/>
        <w:rPr>
          <w:rFonts w:ascii="Songti SC" w:eastAsia="Songti SC" w:hAnsi="Songti SC"/>
          <w:sz w:val="28"/>
          <w:szCs w:val="28"/>
        </w:rPr>
      </w:pPr>
      <w:bookmarkStart w:id="54" w:name="_Toc504940267"/>
      <w:r>
        <w:rPr>
          <w:rFonts w:ascii="Songti SC" w:eastAsia="Songti SC" w:hAnsi="Songti SC" w:hint="eastAsia"/>
          <w:sz w:val="28"/>
          <w:szCs w:val="28"/>
        </w:rPr>
        <w:t>规则</w:t>
      </w:r>
      <w:r w:rsidR="00857DFE">
        <w:rPr>
          <w:rFonts w:ascii="Songti SC" w:eastAsia="Songti SC" w:hAnsi="Songti SC" w:hint="eastAsia"/>
          <w:sz w:val="28"/>
          <w:szCs w:val="28"/>
        </w:rPr>
        <w:t>10</w:t>
      </w:r>
      <w:r>
        <w:rPr>
          <w:rFonts w:ascii="Songti SC" w:eastAsia="Songti SC" w:hAnsi="Songti SC" w:hint="eastAsia"/>
          <w:sz w:val="28"/>
          <w:szCs w:val="28"/>
        </w:rPr>
        <w:t xml:space="preserve"> </w:t>
      </w:r>
      <w:r w:rsidR="00857DFE">
        <w:rPr>
          <w:rFonts w:ascii="Songti SC" w:eastAsia="Songti SC" w:hAnsi="Songti SC" w:hint="eastAsia"/>
          <w:sz w:val="28"/>
          <w:szCs w:val="28"/>
        </w:rPr>
        <w:t>门球</w:t>
      </w:r>
      <w:bookmarkEnd w:id="54"/>
    </w:p>
    <w:p w14:paraId="25B4384A" w14:textId="11B5A942" w:rsidR="00857DFE" w:rsidRPr="00857DFE" w:rsidRDefault="00857DFE" w:rsidP="00857DFE">
      <w:pPr>
        <w:pStyle w:val="12"/>
        <w:ind w:firstLineChars="202" w:firstLine="566"/>
        <w:jc w:val="left"/>
        <w:rPr>
          <w:rFonts w:asciiTheme="minorEastAsia" w:hAnsiTheme="minorEastAsia" w:hint="eastAsia"/>
          <w:sz w:val="28"/>
          <w:szCs w:val="28"/>
        </w:rPr>
      </w:pPr>
      <w:r w:rsidRPr="00857DFE">
        <w:rPr>
          <w:rFonts w:asciiTheme="minorEastAsia" w:hAnsiTheme="minorEastAsia" w:hint="eastAsia"/>
          <w:sz w:val="28"/>
          <w:szCs w:val="28"/>
        </w:rPr>
        <w:t>门球是重启比赛的方式</w:t>
      </w:r>
      <w:r>
        <w:rPr>
          <w:rFonts w:asciiTheme="minorEastAsia" w:hAnsiTheme="minorEastAsia" w:hint="eastAsia"/>
          <w:sz w:val="28"/>
          <w:szCs w:val="28"/>
        </w:rPr>
        <w:t>。</w:t>
      </w:r>
    </w:p>
    <w:p w14:paraId="0DE03D7C" w14:textId="677D32D2" w:rsidR="00857DFE" w:rsidRPr="00857DFE" w:rsidRDefault="00857DFE" w:rsidP="00857DFE">
      <w:pPr>
        <w:pStyle w:val="12"/>
        <w:ind w:firstLineChars="202" w:firstLine="566"/>
        <w:jc w:val="left"/>
        <w:rPr>
          <w:rFonts w:asciiTheme="minorEastAsia" w:hAnsiTheme="minorEastAsia" w:hint="eastAsia"/>
          <w:sz w:val="28"/>
          <w:szCs w:val="28"/>
        </w:rPr>
      </w:pPr>
      <w:r w:rsidRPr="00857DFE">
        <w:rPr>
          <w:rFonts w:asciiTheme="minorEastAsia" w:hAnsiTheme="minorEastAsia" w:hint="eastAsia"/>
          <w:sz w:val="28"/>
          <w:szCs w:val="28"/>
        </w:rPr>
        <w:t>门球可以直接进球得分</w:t>
      </w:r>
      <w:r>
        <w:rPr>
          <w:rFonts w:asciiTheme="minorEastAsia" w:hAnsiTheme="minorEastAsia" w:hint="eastAsia"/>
          <w:sz w:val="28"/>
          <w:szCs w:val="28"/>
        </w:rPr>
        <w:t>。</w:t>
      </w:r>
    </w:p>
    <w:p w14:paraId="6EA38646" w14:textId="77F6DB3F" w:rsidR="00857DFE" w:rsidRPr="00857DFE" w:rsidRDefault="00857DFE" w:rsidP="00857DFE">
      <w:pPr>
        <w:pStyle w:val="12"/>
        <w:ind w:firstLineChars="202" w:firstLine="566"/>
        <w:jc w:val="left"/>
        <w:rPr>
          <w:rFonts w:asciiTheme="minorEastAsia" w:hAnsiTheme="minorEastAsia" w:hint="eastAsia"/>
          <w:sz w:val="28"/>
          <w:szCs w:val="28"/>
        </w:rPr>
      </w:pPr>
      <w:r>
        <w:rPr>
          <w:rFonts w:asciiTheme="minorEastAsia" w:hAnsiTheme="minorEastAsia" w:hint="eastAsia"/>
          <w:sz w:val="28"/>
          <w:szCs w:val="28"/>
        </w:rPr>
        <w:t>如下情况</w:t>
      </w:r>
      <w:r w:rsidRPr="00857DFE">
        <w:rPr>
          <w:rFonts w:asciiTheme="minorEastAsia" w:hAnsiTheme="minorEastAsia" w:hint="eastAsia"/>
          <w:sz w:val="28"/>
          <w:szCs w:val="28"/>
        </w:rPr>
        <w:t xml:space="preserve">将判罚一个门球： </w:t>
      </w:r>
    </w:p>
    <w:p w14:paraId="7417467E" w14:textId="604DC334" w:rsidR="00857DFE" w:rsidRDefault="005F1AA1" w:rsidP="00857DFE">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857DFE" w:rsidRPr="00857DFE">
        <w:rPr>
          <w:rFonts w:asciiTheme="minorEastAsia" w:hAnsiTheme="minorEastAsia" w:hint="eastAsia"/>
          <w:sz w:val="28"/>
          <w:szCs w:val="28"/>
        </w:rPr>
        <w:t>球最后碰到进攻方后，整个球出了底线</w:t>
      </w:r>
    </w:p>
    <w:p w14:paraId="12632F88" w14:textId="19A66E53" w:rsidR="00857DFE" w:rsidRPr="00857DFE" w:rsidRDefault="00857DFE" w:rsidP="00857DFE">
      <w:pPr>
        <w:pStyle w:val="3"/>
        <w:snapToGrid w:val="0"/>
        <w:spacing w:beforeLines="50" w:before="156" w:afterLines="50" w:after="156" w:line="300" w:lineRule="auto"/>
        <w:rPr>
          <w:rFonts w:ascii="Songti SC" w:eastAsia="Songti SC" w:hAnsi="Songti SC"/>
          <w:b w:val="0"/>
          <w:sz w:val="28"/>
          <w:szCs w:val="28"/>
        </w:rPr>
      </w:pPr>
      <w:bookmarkStart w:id="55" w:name="_Toc504940268"/>
      <w:r w:rsidRPr="00857DFE">
        <w:rPr>
          <w:rFonts w:ascii="Songti SC" w:eastAsia="Songti SC" w:hAnsi="Songti SC"/>
          <w:b w:val="0"/>
          <w:sz w:val="28"/>
          <w:szCs w:val="28"/>
        </w:rPr>
        <w:t>10.1</w:t>
      </w:r>
      <w:r w:rsidRPr="00857DFE">
        <w:rPr>
          <w:rFonts w:ascii="Songti SC" w:eastAsia="Songti SC" w:hAnsi="Songti SC" w:hint="eastAsia"/>
          <w:b w:val="0"/>
          <w:sz w:val="28"/>
          <w:szCs w:val="28"/>
        </w:rPr>
        <w:t>过程</w:t>
      </w:r>
      <w:bookmarkEnd w:id="55"/>
      <w:r w:rsidRPr="00857DFE">
        <w:rPr>
          <w:rFonts w:ascii="Songti SC" w:eastAsia="Songti SC" w:hAnsi="Songti SC"/>
          <w:b w:val="0"/>
          <w:sz w:val="28"/>
          <w:szCs w:val="28"/>
        </w:rPr>
        <w:t xml:space="preserve"> </w:t>
      </w:r>
    </w:p>
    <w:p w14:paraId="022330E1" w14:textId="0A18CC27" w:rsidR="00857DFE" w:rsidRPr="00857DFE" w:rsidRDefault="005F1AA1" w:rsidP="00857DFE">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57DFE" w:rsidRPr="00857DFE">
        <w:rPr>
          <w:rFonts w:asciiTheme="minorEastAsia" w:hAnsiTheme="minorEastAsia" w:hint="eastAsia"/>
          <w:sz w:val="28"/>
          <w:szCs w:val="28"/>
        </w:rPr>
        <w:t>球被主罚在一个垂直球门线中心的合适位置</w:t>
      </w:r>
      <w:r w:rsidR="00857DFE" w:rsidRPr="00857DFE">
        <w:rPr>
          <w:rFonts w:asciiTheme="minorEastAsia" w:hAnsiTheme="minorEastAsia"/>
          <w:sz w:val="28"/>
          <w:szCs w:val="28"/>
        </w:rPr>
        <w:t xml:space="preserve"> </w:t>
      </w:r>
    </w:p>
    <w:p w14:paraId="1B16CB42" w14:textId="241659E8" w:rsidR="00857DFE" w:rsidRPr="00857DFE" w:rsidRDefault="005F1AA1" w:rsidP="00857DFE">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57DFE" w:rsidRPr="00857DFE">
        <w:rPr>
          <w:rFonts w:asciiTheme="minorEastAsia" w:hAnsiTheme="minorEastAsia" w:hint="eastAsia"/>
          <w:sz w:val="28"/>
          <w:szCs w:val="28"/>
        </w:rPr>
        <w:t>对手机器人离球</w:t>
      </w:r>
      <w:r w:rsidR="00857DFE" w:rsidRPr="00857DFE">
        <w:rPr>
          <w:rFonts w:asciiTheme="minorEastAsia" w:hAnsiTheme="minorEastAsia"/>
          <w:sz w:val="28"/>
          <w:szCs w:val="28"/>
        </w:rPr>
        <w:t>500mm</w:t>
      </w:r>
      <w:r w:rsidR="00857DFE" w:rsidRPr="00857DFE">
        <w:rPr>
          <w:rFonts w:asciiTheme="minorEastAsia" w:hAnsiTheme="minorEastAsia" w:hint="eastAsia"/>
          <w:sz w:val="28"/>
          <w:szCs w:val="28"/>
        </w:rPr>
        <w:t>以上直到活球状态</w:t>
      </w:r>
      <w:r w:rsidR="00857DFE" w:rsidRPr="00857DFE">
        <w:rPr>
          <w:rFonts w:asciiTheme="minorEastAsia" w:hAnsiTheme="minorEastAsia"/>
          <w:sz w:val="28"/>
          <w:szCs w:val="28"/>
        </w:rPr>
        <w:t xml:space="preserve"> </w:t>
      </w:r>
    </w:p>
    <w:p w14:paraId="54805A33" w14:textId="4421F6D6" w:rsidR="00857DFE" w:rsidRPr="00857DFE" w:rsidRDefault="005F1AA1" w:rsidP="00857DFE">
      <w:pPr>
        <w:pStyle w:val="12"/>
        <w:ind w:firstLineChars="202" w:firstLine="566"/>
        <w:jc w:val="left"/>
        <w:rPr>
          <w:rFonts w:asciiTheme="minorEastAsia" w:hAnsiTheme="minorEastAsia"/>
          <w:sz w:val="28"/>
          <w:szCs w:val="28"/>
        </w:rPr>
      </w:pPr>
      <w:r>
        <w:rPr>
          <w:rFonts w:asciiTheme="minorEastAsia" w:hAnsiTheme="minorEastAsia"/>
          <w:sz w:val="28"/>
          <w:szCs w:val="28"/>
        </w:rPr>
        <w:lastRenderedPageBreak/>
        <w:t xml:space="preserve"> </w:t>
      </w:r>
      <w:r w:rsidR="00857DFE" w:rsidRPr="00857DFE">
        <w:rPr>
          <w:rFonts w:asciiTheme="minorEastAsia" w:hAnsiTheme="minorEastAsia" w:hint="eastAsia"/>
          <w:sz w:val="28"/>
          <w:szCs w:val="28"/>
        </w:rPr>
        <w:t>直到碰到其他机器人，开球车不能触球第二次</w:t>
      </w:r>
      <w:r w:rsidR="00857DFE" w:rsidRPr="00857DFE">
        <w:rPr>
          <w:rFonts w:asciiTheme="minorEastAsia" w:hAnsiTheme="minorEastAsia"/>
          <w:sz w:val="28"/>
          <w:szCs w:val="28"/>
        </w:rPr>
        <w:t xml:space="preserve"> </w:t>
      </w:r>
    </w:p>
    <w:p w14:paraId="3E6EEF05" w14:textId="421459FD" w:rsidR="00857DFE" w:rsidRDefault="005F1AA1" w:rsidP="00857DFE">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857DFE" w:rsidRPr="00857DFE">
        <w:rPr>
          <w:rFonts w:asciiTheme="minorEastAsia" w:hAnsiTheme="minorEastAsia" w:hint="eastAsia"/>
          <w:sz w:val="28"/>
          <w:szCs w:val="28"/>
        </w:rPr>
        <w:t>当球被踢出和移动时，进入活球状态</w:t>
      </w:r>
    </w:p>
    <w:p w14:paraId="5B114259" w14:textId="20E32877" w:rsidR="00857DFE" w:rsidRPr="00857DFE" w:rsidRDefault="00857DFE" w:rsidP="00857DFE">
      <w:pPr>
        <w:pStyle w:val="3"/>
        <w:snapToGrid w:val="0"/>
        <w:spacing w:beforeLines="50" w:before="156" w:afterLines="50" w:after="156" w:line="300" w:lineRule="auto"/>
        <w:rPr>
          <w:rFonts w:ascii="Songti SC" w:eastAsia="Songti SC" w:hAnsi="Songti SC"/>
          <w:b w:val="0"/>
          <w:sz w:val="28"/>
          <w:szCs w:val="28"/>
        </w:rPr>
      </w:pPr>
      <w:bookmarkStart w:id="56" w:name="_Toc504940269"/>
      <w:r w:rsidRPr="00857DFE">
        <w:rPr>
          <w:rFonts w:ascii="Songti SC" w:eastAsia="Songti SC" w:hAnsi="Songti SC"/>
          <w:b w:val="0"/>
          <w:sz w:val="28"/>
          <w:szCs w:val="28"/>
        </w:rPr>
        <w:t>10.2</w:t>
      </w:r>
      <w:r w:rsidRPr="00857DFE">
        <w:rPr>
          <w:rFonts w:ascii="Songti SC" w:eastAsia="Songti SC" w:hAnsi="Songti SC" w:hint="eastAsia"/>
          <w:b w:val="0"/>
          <w:sz w:val="28"/>
          <w:szCs w:val="28"/>
        </w:rPr>
        <w:t>犯规和惩罚</w:t>
      </w:r>
      <w:bookmarkEnd w:id="56"/>
      <w:r w:rsidRPr="00857DFE">
        <w:rPr>
          <w:rFonts w:ascii="Songti SC" w:eastAsia="Songti SC" w:hAnsi="Songti SC"/>
          <w:b w:val="0"/>
          <w:sz w:val="28"/>
          <w:szCs w:val="28"/>
        </w:rPr>
        <w:t xml:space="preserve"> </w:t>
      </w:r>
    </w:p>
    <w:p w14:paraId="0EC7BEBB" w14:textId="492A6993" w:rsidR="00DF3D99" w:rsidRDefault="00857DFE" w:rsidP="00857DFE">
      <w:pPr>
        <w:pStyle w:val="12"/>
        <w:ind w:firstLineChars="202" w:firstLine="566"/>
        <w:jc w:val="left"/>
        <w:rPr>
          <w:rFonts w:asciiTheme="minorEastAsia" w:hAnsiTheme="minorEastAsia" w:hint="eastAsia"/>
          <w:sz w:val="28"/>
          <w:szCs w:val="28"/>
        </w:rPr>
      </w:pPr>
      <w:r w:rsidRPr="00857DFE">
        <w:rPr>
          <w:rFonts w:asciiTheme="minorEastAsia" w:hAnsiTheme="minorEastAsia" w:hint="eastAsia"/>
          <w:sz w:val="28"/>
          <w:szCs w:val="28"/>
        </w:rPr>
        <w:t>和任意球一致。</w:t>
      </w:r>
    </w:p>
    <w:p w14:paraId="1FECB24D" w14:textId="508415E8" w:rsidR="00DF3D99" w:rsidRDefault="00DF3D99" w:rsidP="00DF3D99">
      <w:pPr>
        <w:pStyle w:val="2"/>
        <w:snapToGrid w:val="0"/>
        <w:spacing w:beforeLines="50" w:before="156" w:afterLines="50" w:after="156" w:line="300" w:lineRule="auto"/>
        <w:rPr>
          <w:rFonts w:ascii="Songti SC" w:eastAsia="Songti SC" w:hAnsi="Songti SC"/>
          <w:sz w:val="28"/>
          <w:szCs w:val="28"/>
        </w:rPr>
      </w:pPr>
      <w:bookmarkStart w:id="57" w:name="_Toc504940270"/>
      <w:r>
        <w:rPr>
          <w:rFonts w:ascii="Songti SC" w:eastAsia="Songti SC" w:hAnsi="Songti SC" w:hint="eastAsia"/>
          <w:sz w:val="28"/>
          <w:szCs w:val="28"/>
        </w:rPr>
        <w:t>规则</w:t>
      </w:r>
      <w:r w:rsidR="00857DFE">
        <w:rPr>
          <w:rFonts w:ascii="Songti SC" w:eastAsia="Songti SC" w:hAnsi="Songti SC" w:hint="eastAsia"/>
          <w:sz w:val="28"/>
          <w:szCs w:val="28"/>
        </w:rPr>
        <w:t>11</w:t>
      </w:r>
      <w:r>
        <w:rPr>
          <w:rFonts w:ascii="Songti SC" w:eastAsia="Songti SC" w:hAnsi="Songti SC" w:hint="eastAsia"/>
          <w:sz w:val="28"/>
          <w:szCs w:val="28"/>
        </w:rPr>
        <w:t xml:space="preserve"> </w:t>
      </w:r>
      <w:r w:rsidR="00857DFE">
        <w:rPr>
          <w:rFonts w:ascii="Songti SC" w:eastAsia="Songti SC" w:hAnsi="Songti SC" w:hint="eastAsia"/>
          <w:sz w:val="28"/>
          <w:szCs w:val="28"/>
        </w:rPr>
        <w:t>角球</w:t>
      </w:r>
      <w:bookmarkEnd w:id="57"/>
    </w:p>
    <w:p w14:paraId="77FBC8A7" w14:textId="77777777" w:rsidR="00857DFE" w:rsidRDefault="00857DFE" w:rsidP="00857DFE">
      <w:pPr>
        <w:pStyle w:val="12"/>
        <w:ind w:firstLineChars="202" w:firstLine="566"/>
        <w:jc w:val="left"/>
        <w:rPr>
          <w:rFonts w:asciiTheme="minorEastAsia" w:hAnsiTheme="minorEastAsia" w:hint="eastAsia"/>
          <w:sz w:val="28"/>
          <w:szCs w:val="28"/>
        </w:rPr>
      </w:pPr>
      <w:r w:rsidRPr="00857DFE">
        <w:rPr>
          <w:rFonts w:asciiTheme="minorEastAsia" w:hAnsiTheme="minorEastAsia" w:hint="eastAsia"/>
          <w:sz w:val="28"/>
          <w:szCs w:val="28"/>
        </w:rPr>
        <w:t>角球是重启比赛的方式。</w:t>
      </w:r>
    </w:p>
    <w:p w14:paraId="6CF26A7B" w14:textId="77777777" w:rsidR="00857DFE" w:rsidRDefault="00857DFE" w:rsidP="00857DFE">
      <w:pPr>
        <w:pStyle w:val="12"/>
        <w:ind w:firstLineChars="202" w:firstLine="566"/>
        <w:jc w:val="left"/>
        <w:rPr>
          <w:rFonts w:asciiTheme="minorEastAsia" w:hAnsiTheme="minorEastAsia" w:hint="eastAsia"/>
          <w:sz w:val="28"/>
          <w:szCs w:val="28"/>
        </w:rPr>
      </w:pPr>
      <w:r w:rsidRPr="00857DFE">
        <w:rPr>
          <w:rFonts w:asciiTheme="minorEastAsia" w:hAnsiTheme="minorEastAsia" w:hint="eastAsia"/>
          <w:sz w:val="28"/>
          <w:szCs w:val="28"/>
        </w:rPr>
        <w:t>角球可以直接进球得分。</w:t>
      </w:r>
    </w:p>
    <w:p w14:paraId="03B37B37" w14:textId="310800AC" w:rsidR="00857DFE" w:rsidRPr="00857DFE" w:rsidRDefault="00857DFE" w:rsidP="00857DFE">
      <w:pPr>
        <w:pStyle w:val="12"/>
        <w:ind w:firstLineChars="202" w:firstLine="566"/>
        <w:jc w:val="left"/>
        <w:rPr>
          <w:rFonts w:asciiTheme="minorEastAsia" w:hAnsiTheme="minorEastAsia" w:hint="eastAsia"/>
          <w:sz w:val="28"/>
          <w:szCs w:val="28"/>
        </w:rPr>
      </w:pPr>
      <w:r>
        <w:rPr>
          <w:rFonts w:asciiTheme="minorEastAsia" w:hAnsiTheme="minorEastAsia" w:hint="eastAsia"/>
          <w:sz w:val="28"/>
          <w:szCs w:val="28"/>
        </w:rPr>
        <w:t>如下情况</w:t>
      </w:r>
      <w:r w:rsidRPr="00857DFE">
        <w:rPr>
          <w:rFonts w:asciiTheme="minorEastAsia" w:hAnsiTheme="minorEastAsia" w:hint="eastAsia"/>
          <w:sz w:val="28"/>
          <w:szCs w:val="28"/>
        </w:rPr>
        <w:t xml:space="preserve">将判罚角球： </w:t>
      </w:r>
    </w:p>
    <w:p w14:paraId="126D6829" w14:textId="545DCDDE" w:rsidR="00857DFE" w:rsidRDefault="005F1AA1" w:rsidP="00857DFE">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857DFE" w:rsidRPr="00857DFE">
        <w:rPr>
          <w:rFonts w:asciiTheme="minorEastAsia" w:hAnsiTheme="minorEastAsia" w:hint="eastAsia"/>
          <w:sz w:val="28"/>
          <w:szCs w:val="28"/>
        </w:rPr>
        <w:t>球最后碰到防守方的机器人，并整个越过底线。</w:t>
      </w:r>
    </w:p>
    <w:p w14:paraId="178A9A77" w14:textId="60A46FA2" w:rsidR="00857DFE" w:rsidRPr="00857DFE" w:rsidRDefault="00857DFE" w:rsidP="00857DFE">
      <w:pPr>
        <w:pStyle w:val="3"/>
        <w:snapToGrid w:val="0"/>
        <w:spacing w:beforeLines="50" w:before="156" w:afterLines="50" w:after="156" w:line="300" w:lineRule="auto"/>
        <w:rPr>
          <w:rFonts w:ascii="Songti SC" w:eastAsia="Songti SC" w:hAnsi="Songti SC"/>
          <w:b w:val="0"/>
          <w:sz w:val="28"/>
          <w:szCs w:val="28"/>
        </w:rPr>
      </w:pPr>
      <w:bookmarkStart w:id="58" w:name="_Toc504940271"/>
      <w:r w:rsidRPr="00857DFE">
        <w:rPr>
          <w:rFonts w:ascii="Songti SC" w:eastAsia="Songti SC" w:hAnsi="Songti SC"/>
          <w:b w:val="0"/>
          <w:sz w:val="28"/>
          <w:szCs w:val="28"/>
        </w:rPr>
        <w:t>11.1</w:t>
      </w:r>
      <w:r w:rsidRPr="00857DFE">
        <w:rPr>
          <w:rFonts w:ascii="Songti SC" w:eastAsia="Songti SC" w:hAnsi="Songti SC" w:hint="eastAsia"/>
          <w:b w:val="0"/>
          <w:sz w:val="28"/>
          <w:szCs w:val="28"/>
        </w:rPr>
        <w:t>过程</w:t>
      </w:r>
      <w:bookmarkEnd w:id="58"/>
      <w:r w:rsidRPr="00857DFE">
        <w:rPr>
          <w:rFonts w:ascii="Songti SC" w:eastAsia="Songti SC" w:hAnsi="Songti SC"/>
          <w:b w:val="0"/>
          <w:sz w:val="28"/>
          <w:szCs w:val="28"/>
        </w:rPr>
        <w:t xml:space="preserve"> </w:t>
      </w:r>
    </w:p>
    <w:p w14:paraId="3B548486" w14:textId="485879C8" w:rsidR="00857DFE" w:rsidRPr="00857DFE" w:rsidRDefault="005F1AA1" w:rsidP="00857DFE">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57DFE" w:rsidRPr="00857DFE">
        <w:rPr>
          <w:rFonts w:asciiTheme="minorEastAsia" w:hAnsiTheme="minorEastAsia" w:hint="eastAsia"/>
          <w:sz w:val="28"/>
          <w:szCs w:val="28"/>
        </w:rPr>
        <w:t>球被主罚在离出界点最近的角落，离底线和边线</w:t>
      </w:r>
      <w:r w:rsidR="00857DFE" w:rsidRPr="00857DFE">
        <w:rPr>
          <w:rFonts w:asciiTheme="minorEastAsia" w:hAnsiTheme="minorEastAsia"/>
          <w:sz w:val="28"/>
          <w:szCs w:val="28"/>
        </w:rPr>
        <w:t xml:space="preserve">100mm </w:t>
      </w:r>
    </w:p>
    <w:p w14:paraId="346CD27C" w14:textId="3DB401A2" w:rsidR="00857DFE" w:rsidRPr="00857DFE" w:rsidRDefault="005F1AA1" w:rsidP="00857DFE">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57DFE" w:rsidRPr="00857DFE">
        <w:rPr>
          <w:rFonts w:asciiTheme="minorEastAsia" w:hAnsiTheme="minorEastAsia" w:hint="eastAsia"/>
          <w:sz w:val="28"/>
          <w:szCs w:val="28"/>
        </w:rPr>
        <w:t>对手机器人离球</w:t>
      </w:r>
      <w:r w:rsidR="00857DFE" w:rsidRPr="00857DFE">
        <w:rPr>
          <w:rFonts w:asciiTheme="minorEastAsia" w:hAnsiTheme="minorEastAsia"/>
          <w:sz w:val="28"/>
          <w:szCs w:val="28"/>
        </w:rPr>
        <w:t>500mm</w:t>
      </w:r>
      <w:r w:rsidR="00857DFE" w:rsidRPr="00857DFE">
        <w:rPr>
          <w:rFonts w:asciiTheme="minorEastAsia" w:hAnsiTheme="minorEastAsia" w:hint="eastAsia"/>
          <w:sz w:val="28"/>
          <w:szCs w:val="28"/>
        </w:rPr>
        <w:t>以上直到活球状态</w:t>
      </w:r>
      <w:r w:rsidR="00857DFE" w:rsidRPr="00857DFE">
        <w:rPr>
          <w:rFonts w:asciiTheme="minorEastAsia" w:hAnsiTheme="minorEastAsia"/>
          <w:sz w:val="28"/>
          <w:szCs w:val="28"/>
        </w:rPr>
        <w:t xml:space="preserve"> </w:t>
      </w:r>
    </w:p>
    <w:p w14:paraId="4DD3B5AA" w14:textId="0F22903D" w:rsidR="00857DFE" w:rsidRPr="00857DFE" w:rsidRDefault="005F1AA1" w:rsidP="00857DFE">
      <w:pPr>
        <w:pStyle w:val="12"/>
        <w:ind w:firstLineChars="202" w:firstLine="566"/>
        <w:jc w:val="left"/>
        <w:rPr>
          <w:rFonts w:asciiTheme="minorEastAsia" w:hAnsiTheme="minorEastAsia"/>
          <w:sz w:val="28"/>
          <w:szCs w:val="28"/>
        </w:rPr>
      </w:pPr>
      <w:r>
        <w:rPr>
          <w:rFonts w:asciiTheme="minorEastAsia" w:hAnsiTheme="minorEastAsia"/>
          <w:sz w:val="28"/>
          <w:szCs w:val="28"/>
        </w:rPr>
        <w:t xml:space="preserve"> </w:t>
      </w:r>
      <w:r w:rsidR="00857DFE" w:rsidRPr="00857DFE">
        <w:rPr>
          <w:rFonts w:asciiTheme="minorEastAsia" w:hAnsiTheme="minorEastAsia" w:hint="eastAsia"/>
          <w:sz w:val="28"/>
          <w:szCs w:val="28"/>
        </w:rPr>
        <w:t>直到碰到其他机器人，开球车不能触球第二次</w:t>
      </w:r>
      <w:r w:rsidR="00857DFE" w:rsidRPr="00857DFE">
        <w:rPr>
          <w:rFonts w:asciiTheme="minorEastAsia" w:hAnsiTheme="minorEastAsia"/>
          <w:sz w:val="28"/>
          <w:szCs w:val="28"/>
        </w:rPr>
        <w:t xml:space="preserve"> </w:t>
      </w:r>
    </w:p>
    <w:p w14:paraId="112B3FC6" w14:textId="04830022" w:rsidR="00857DFE" w:rsidRDefault="005F1AA1" w:rsidP="00857DFE">
      <w:pPr>
        <w:pStyle w:val="12"/>
        <w:ind w:firstLineChars="202" w:firstLine="566"/>
        <w:jc w:val="left"/>
        <w:rPr>
          <w:rFonts w:asciiTheme="minorEastAsia" w:hAnsiTheme="minorEastAsia" w:hint="eastAsia"/>
          <w:sz w:val="28"/>
          <w:szCs w:val="28"/>
        </w:rPr>
      </w:pPr>
      <w:r>
        <w:rPr>
          <w:rFonts w:asciiTheme="minorEastAsia" w:hAnsiTheme="minorEastAsia"/>
          <w:sz w:val="28"/>
          <w:szCs w:val="28"/>
        </w:rPr>
        <w:t xml:space="preserve"> </w:t>
      </w:r>
      <w:r w:rsidR="00857DFE" w:rsidRPr="00857DFE">
        <w:rPr>
          <w:rFonts w:asciiTheme="minorEastAsia" w:hAnsiTheme="minorEastAsia" w:hint="eastAsia"/>
          <w:sz w:val="28"/>
          <w:szCs w:val="28"/>
        </w:rPr>
        <w:t>当球被踢出和移动时，进入活球状态</w:t>
      </w:r>
    </w:p>
    <w:p w14:paraId="4DED13B2" w14:textId="1F5B8BE5" w:rsidR="00857DFE" w:rsidRPr="00857DFE" w:rsidRDefault="00857DFE" w:rsidP="00857DFE">
      <w:pPr>
        <w:pStyle w:val="3"/>
        <w:snapToGrid w:val="0"/>
        <w:spacing w:beforeLines="50" w:before="156" w:afterLines="50" w:after="156" w:line="300" w:lineRule="auto"/>
        <w:rPr>
          <w:rFonts w:ascii="Songti SC" w:eastAsia="Songti SC" w:hAnsi="Songti SC"/>
          <w:b w:val="0"/>
          <w:sz w:val="28"/>
          <w:szCs w:val="28"/>
        </w:rPr>
      </w:pPr>
      <w:bookmarkStart w:id="59" w:name="_Toc504940272"/>
      <w:r w:rsidRPr="00857DFE">
        <w:rPr>
          <w:rFonts w:ascii="Songti SC" w:eastAsia="Songti SC" w:hAnsi="Songti SC"/>
          <w:b w:val="0"/>
          <w:sz w:val="28"/>
          <w:szCs w:val="28"/>
        </w:rPr>
        <w:t>11.2</w:t>
      </w:r>
      <w:r w:rsidRPr="00857DFE">
        <w:rPr>
          <w:rFonts w:ascii="Songti SC" w:eastAsia="Songti SC" w:hAnsi="Songti SC" w:hint="eastAsia"/>
          <w:b w:val="0"/>
          <w:sz w:val="28"/>
          <w:szCs w:val="28"/>
        </w:rPr>
        <w:t>犯规和惩罚</w:t>
      </w:r>
      <w:bookmarkEnd w:id="59"/>
      <w:r w:rsidRPr="00857DFE">
        <w:rPr>
          <w:rFonts w:ascii="Songti SC" w:eastAsia="Songti SC" w:hAnsi="Songti SC"/>
          <w:b w:val="0"/>
          <w:sz w:val="28"/>
          <w:szCs w:val="28"/>
        </w:rPr>
        <w:t xml:space="preserve"> </w:t>
      </w:r>
    </w:p>
    <w:p w14:paraId="1B1984CF" w14:textId="77693F2F" w:rsidR="00857DFE" w:rsidRPr="00857DFE" w:rsidRDefault="00857DFE" w:rsidP="00857DFE">
      <w:pPr>
        <w:pStyle w:val="12"/>
        <w:ind w:firstLineChars="202" w:firstLine="566"/>
        <w:jc w:val="left"/>
        <w:rPr>
          <w:rFonts w:asciiTheme="minorEastAsia" w:hAnsiTheme="minorEastAsia" w:hint="eastAsia"/>
          <w:sz w:val="28"/>
          <w:szCs w:val="28"/>
        </w:rPr>
      </w:pPr>
      <w:r w:rsidRPr="00857DFE">
        <w:rPr>
          <w:rFonts w:asciiTheme="minorEastAsia" w:hAnsiTheme="minorEastAsia" w:hint="eastAsia"/>
          <w:sz w:val="28"/>
          <w:szCs w:val="28"/>
        </w:rPr>
        <w:t xml:space="preserve">和任意球一致。 </w:t>
      </w:r>
    </w:p>
    <w:p w14:paraId="70885292" w14:textId="55B1F2EB" w:rsidR="00BD41B5" w:rsidRDefault="00357479">
      <w:pPr>
        <w:pStyle w:val="1"/>
        <w:rPr>
          <w:sz w:val="32"/>
          <w:szCs w:val="32"/>
        </w:rPr>
      </w:pPr>
      <w:bookmarkStart w:id="60" w:name="_Toc504940273"/>
      <w:r>
        <w:rPr>
          <w:rFonts w:hint="eastAsia"/>
          <w:sz w:val="32"/>
          <w:szCs w:val="32"/>
        </w:rPr>
        <w:t>四、</w:t>
      </w:r>
      <w:bookmarkEnd w:id="5"/>
      <w:r>
        <w:rPr>
          <w:rFonts w:hint="eastAsia"/>
          <w:sz w:val="32"/>
          <w:szCs w:val="32"/>
        </w:rPr>
        <w:t>竞赛场地及器材</w:t>
      </w:r>
      <w:bookmarkEnd w:id="60"/>
    </w:p>
    <w:p w14:paraId="38D4AEC4" w14:textId="2CA4D2F0" w:rsidR="00BD41B5" w:rsidRDefault="00857DFE">
      <w:pPr>
        <w:pStyle w:val="2"/>
        <w:rPr>
          <w:sz w:val="28"/>
          <w:szCs w:val="28"/>
        </w:rPr>
      </w:pPr>
      <w:bookmarkStart w:id="61" w:name="_Toc504940274"/>
      <w:r>
        <w:rPr>
          <w:noProof/>
        </w:rPr>
        <w:lastRenderedPageBreak/>
        <w:drawing>
          <wp:anchor distT="0" distB="0" distL="0" distR="0" simplePos="0" relativeHeight="251659264" behindDoc="1" locked="0" layoutInCell="1" allowOverlap="1" wp14:anchorId="61D59791" wp14:editId="22740D8C">
            <wp:simplePos x="0" y="0"/>
            <wp:positionH relativeFrom="page">
              <wp:posOffset>1468755</wp:posOffset>
            </wp:positionH>
            <wp:positionV relativeFrom="paragraph">
              <wp:posOffset>596900</wp:posOffset>
            </wp:positionV>
            <wp:extent cx="4829175" cy="3514725"/>
            <wp:effectExtent l="0" t="0" r="0" b="0"/>
            <wp:wrapTopAndBottom/>
            <wp:docPr id="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4829175" cy="3514725"/>
                    </a:xfrm>
                    <a:prstGeom prst="rect">
                      <a:avLst/>
                    </a:prstGeom>
                  </pic:spPr>
                </pic:pic>
              </a:graphicData>
            </a:graphic>
          </wp:anchor>
        </w:drawing>
      </w:r>
      <w:r w:rsidR="00357479">
        <w:rPr>
          <w:rFonts w:hint="eastAsia"/>
          <w:sz w:val="28"/>
          <w:szCs w:val="28"/>
        </w:rPr>
        <w:t xml:space="preserve">1. </w:t>
      </w:r>
      <w:r w:rsidR="00357479">
        <w:rPr>
          <w:rFonts w:hint="eastAsia"/>
          <w:sz w:val="28"/>
          <w:szCs w:val="28"/>
        </w:rPr>
        <w:t>场地</w:t>
      </w:r>
      <w:bookmarkEnd w:id="61"/>
    </w:p>
    <w:p w14:paraId="07632346" w14:textId="29B9BE5D" w:rsidR="00857DFE" w:rsidRDefault="00857DFE" w:rsidP="00857DFE">
      <w:pPr>
        <w:spacing w:line="399" w:lineRule="exact"/>
        <w:ind w:left="2070"/>
        <w:rPr>
          <w:sz w:val="24"/>
        </w:rPr>
      </w:pPr>
      <w:r>
        <w:rPr>
          <w:sz w:val="24"/>
        </w:rPr>
        <w:t>图</w:t>
      </w:r>
      <w:r>
        <w:rPr>
          <w:sz w:val="24"/>
        </w:rPr>
        <w:t xml:space="preserve"> </w:t>
      </w:r>
      <w:r w:rsidRPr="00857DFE">
        <w:rPr>
          <w:sz w:val="24"/>
        </w:rPr>
        <w:t xml:space="preserve">4-1 </w:t>
      </w:r>
      <w:r w:rsidRPr="00857DFE">
        <w:rPr>
          <w:rFonts w:hint="eastAsia"/>
          <w:sz w:val="24"/>
        </w:rPr>
        <w:t>标准平台组挑战赛</w:t>
      </w:r>
      <w:r>
        <w:rPr>
          <w:sz w:val="24"/>
        </w:rPr>
        <w:t>比赛场地尺寸图</w:t>
      </w:r>
    </w:p>
    <w:p w14:paraId="2F70F728" w14:textId="5F6F840D" w:rsidR="00BD41B5" w:rsidRPr="00857DFE" w:rsidRDefault="00857DFE">
      <w:pPr>
        <w:pStyle w:val="12"/>
        <w:ind w:firstLineChars="202" w:firstLine="566"/>
        <w:jc w:val="left"/>
        <w:rPr>
          <w:rFonts w:asciiTheme="minorEastAsia" w:hAnsiTheme="minorEastAsia"/>
          <w:sz w:val="28"/>
          <w:szCs w:val="28"/>
        </w:rPr>
      </w:pPr>
      <w:r w:rsidRPr="00857DFE">
        <w:rPr>
          <w:rFonts w:asciiTheme="minorEastAsia" w:hAnsiTheme="minorEastAsia" w:hint="eastAsia"/>
          <w:sz w:val="28"/>
          <w:szCs w:val="28"/>
        </w:rPr>
        <w:t>本次比赛采用的场地大小为为 6.05m×4.05m，铺设的材料为绿色地毯，并向四周扩展 675mm，再用高 200mm、厚10mm 的实木挡板围成场地四周边界，如图 4-1 所示。</w:t>
      </w:r>
    </w:p>
    <w:p w14:paraId="2BBA3911" w14:textId="2E287404" w:rsidR="00BD41B5" w:rsidRDefault="00DB7D76">
      <w:pPr>
        <w:pStyle w:val="2"/>
        <w:rPr>
          <w:sz w:val="28"/>
          <w:szCs w:val="28"/>
        </w:rPr>
      </w:pPr>
      <w:bookmarkStart w:id="62" w:name="_Toc504940275"/>
      <w:r>
        <w:rPr>
          <w:noProof/>
        </w:rPr>
        <w:drawing>
          <wp:anchor distT="0" distB="0" distL="0" distR="0" simplePos="0" relativeHeight="251661312" behindDoc="1" locked="0" layoutInCell="1" allowOverlap="1" wp14:anchorId="5FD81A97" wp14:editId="33173C6D">
            <wp:simplePos x="0" y="0"/>
            <wp:positionH relativeFrom="page">
              <wp:posOffset>2264410</wp:posOffset>
            </wp:positionH>
            <wp:positionV relativeFrom="paragraph">
              <wp:posOffset>822960</wp:posOffset>
            </wp:positionV>
            <wp:extent cx="2971800" cy="1038225"/>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2971800" cy="1038225"/>
                    </a:xfrm>
                    <a:prstGeom prst="rect">
                      <a:avLst/>
                    </a:prstGeom>
                  </pic:spPr>
                </pic:pic>
              </a:graphicData>
            </a:graphic>
          </wp:anchor>
        </w:drawing>
      </w:r>
      <w:r w:rsidR="00357479">
        <w:rPr>
          <w:rFonts w:hint="eastAsia"/>
          <w:sz w:val="28"/>
          <w:szCs w:val="28"/>
        </w:rPr>
        <w:t xml:space="preserve">2. </w:t>
      </w:r>
      <w:r w:rsidR="00357479">
        <w:rPr>
          <w:rFonts w:hint="eastAsia"/>
          <w:sz w:val="28"/>
          <w:szCs w:val="28"/>
        </w:rPr>
        <w:t>球门</w:t>
      </w:r>
      <w:bookmarkEnd w:id="62"/>
    </w:p>
    <w:p w14:paraId="768043C6" w14:textId="239B061E" w:rsidR="00DB7D76" w:rsidRDefault="00DB7D76" w:rsidP="00DB7D76">
      <w:pPr>
        <w:spacing w:line="399" w:lineRule="exact"/>
        <w:ind w:left="2070"/>
        <w:rPr>
          <w:sz w:val="24"/>
        </w:rPr>
      </w:pPr>
      <w:r>
        <w:rPr>
          <w:sz w:val="24"/>
        </w:rPr>
        <w:t>图</w:t>
      </w:r>
      <w:r>
        <w:rPr>
          <w:sz w:val="24"/>
        </w:rPr>
        <w:t xml:space="preserve"> </w:t>
      </w:r>
      <w:r w:rsidRPr="00857DFE">
        <w:rPr>
          <w:sz w:val="24"/>
        </w:rPr>
        <w:t>4-</w:t>
      </w:r>
      <w:r>
        <w:rPr>
          <w:rFonts w:hint="eastAsia"/>
          <w:sz w:val="24"/>
        </w:rPr>
        <w:t>2</w:t>
      </w:r>
      <w:r w:rsidRPr="00857DFE">
        <w:rPr>
          <w:sz w:val="24"/>
        </w:rPr>
        <w:t xml:space="preserve"> </w:t>
      </w:r>
      <w:r w:rsidRPr="00857DFE">
        <w:rPr>
          <w:rFonts w:hint="eastAsia"/>
          <w:sz w:val="24"/>
        </w:rPr>
        <w:t>标准平台组挑战赛</w:t>
      </w:r>
      <w:r>
        <w:rPr>
          <w:rFonts w:hint="eastAsia"/>
          <w:sz w:val="24"/>
        </w:rPr>
        <w:t>球门局部尺寸</w:t>
      </w:r>
      <w:r>
        <w:rPr>
          <w:sz w:val="24"/>
        </w:rPr>
        <w:t>图</w:t>
      </w:r>
    </w:p>
    <w:p w14:paraId="1EB738F2" w14:textId="55EC3B8C" w:rsidR="00DB7D76" w:rsidRPr="00DB7D76" w:rsidRDefault="00DB7D76" w:rsidP="00DB7D76">
      <w:pPr>
        <w:pStyle w:val="12"/>
        <w:ind w:firstLineChars="202" w:firstLine="566"/>
        <w:jc w:val="left"/>
        <w:rPr>
          <w:rFonts w:hint="eastAsia"/>
          <w:sz w:val="28"/>
          <w:szCs w:val="28"/>
        </w:rPr>
      </w:pPr>
      <w:r w:rsidRPr="00DB7D76">
        <w:rPr>
          <w:rFonts w:hint="eastAsia"/>
          <w:sz w:val="28"/>
          <w:szCs w:val="28"/>
        </w:rPr>
        <w:t>场地球门高</w:t>
      </w:r>
      <w:r w:rsidRPr="00DB7D76">
        <w:rPr>
          <w:rFonts w:hint="eastAsia"/>
          <w:sz w:val="28"/>
          <w:szCs w:val="28"/>
        </w:rPr>
        <w:t>155mm</w:t>
      </w:r>
      <w:r w:rsidRPr="00DB7D76">
        <w:rPr>
          <w:rFonts w:hint="eastAsia"/>
          <w:sz w:val="28"/>
          <w:szCs w:val="28"/>
        </w:rPr>
        <w:t>，深度为</w:t>
      </w:r>
      <w:r w:rsidRPr="00DB7D76">
        <w:rPr>
          <w:rFonts w:hint="eastAsia"/>
          <w:sz w:val="28"/>
          <w:szCs w:val="28"/>
        </w:rPr>
        <w:t>180mm</w:t>
      </w:r>
      <w:r w:rsidRPr="00DB7D76">
        <w:rPr>
          <w:rFonts w:hint="eastAsia"/>
          <w:sz w:val="28"/>
          <w:szCs w:val="28"/>
        </w:rPr>
        <w:t>，宽</w:t>
      </w:r>
      <w:r w:rsidRPr="00DB7D76">
        <w:rPr>
          <w:rFonts w:hint="eastAsia"/>
          <w:sz w:val="28"/>
          <w:szCs w:val="28"/>
        </w:rPr>
        <w:t>700mm</w:t>
      </w:r>
      <w:r w:rsidRPr="00DB7D76">
        <w:rPr>
          <w:rFonts w:hint="eastAsia"/>
          <w:sz w:val="28"/>
          <w:szCs w:val="28"/>
        </w:rPr>
        <w:t>，球门左右两侧及后侧有实木挡板，边线正上方有一根直径小于</w:t>
      </w:r>
      <w:r w:rsidRPr="00DB7D76">
        <w:rPr>
          <w:rFonts w:hint="eastAsia"/>
          <w:sz w:val="28"/>
          <w:szCs w:val="28"/>
        </w:rPr>
        <w:t>10mm</w:t>
      </w:r>
      <w:r w:rsidRPr="00DB7D76">
        <w:rPr>
          <w:rFonts w:hint="eastAsia"/>
          <w:sz w:val="28"/>
          <w:szCs w:val="28"/>
        </w:rPr>
        <w:t>的门梁，球门的尺寸如图</w:t>
      </w:r>
      <w:r w:rsidRPr="00DB7D76">
        <w:rPr>
          <w:rFonts w:hint="eastAsia"/>
          <w:sz w:val="28"/>
          <w:szCs w:val="28"/>
        </w:rPr>
        <w:t xml:space="preserve"> 4-2 </w:t>
      </w:r>
      <w:r w:rsidRPr="00DB7D76">
        <w:rPr>
          <w:rFonts w:hint="eastAsia"/>
          <w:sz w:val="28"/>
          <w:szCs w:val="28"/>
        </w:rPr>
        <w:t>所示。球门的所有面采用白色喷涂。</w:t>
      </w:r>
    </w:p>
    <w:p w14:paraId="0C8BEE60" w14:textId="6719D6AD" w:rsidR="00BD41B5" w:rsidRDefault="00357479">
      <w:pPr>
        <w:pStyle w:val="2"/>
        <w:rPr>
          <w:sz w:val="28"/>
          <w:szCs w:val="28"/>
        </w:rPr>
      </w:pPr>
      <w:bookmarkStart w:id="63" w:name="_Toc504940276"/>
      <w:r>
        <w:rPr>
          <w:rFonts w:hint="eastAsia"/>
          <w:sz w:val="28"/>
          <w:szCs w:val="28"/>
        </w:rPr>
        <w:lastRenderedPageBreak/>
        <w:t xml:space="preserve">3. </w:t>
      </w:r>
      <w:r w:rsidR="00DB7D76">
        <w:rPr>
          <w:rFonts w:hint="eastAsia"/>
          <w:sz w:val="28"/>
          <w:szCs w:val="28"/>
        </w:rPr>
        <w:t>公用视觉</w:t>
      </w:r>
      <w:bookmarkEnd w:id="63"/>
    </w:p>
    <w:p w14:paraId="7EB1AEB3" w14:textId="77777777" w:rsidR="00DB7D76" w:rsidRPr="00DB7D76" w:rsidRDefault="00DB7D76" w:rsidP="00DB7D76">
      <w:pPr>
        <w:pStyle w:val="12"/>
        <w:ind w:firstLineChars="202" w:firstLine="566"/>
        <w:jc w:val="left"/>
        <w:rPr>
          <w:rFonts w:hint="eastAsia"/>
          <w:sz w:val="28"/>
          <w:szCs w:val="28"/>
        </w:rPr>
      </w:pPr>
      <w:r w:rsidRPr="00DB7D76">
        <w:rPr>
          <w:rFonts w:hint="eastAsia"/>
          <w:sz w:val="28"/>
          <w:szCs w:val="28"/>
        </w:rPr>
        <w:t>组委会将在比赛前架设好每个比赛场地的公用视觉，并作初步调试，保证系统的正常运行。</w:t>
      </w:r>
      <w:r w:rsidRPr="00DB7D76">
        <w:rPr>
          <w:rFonts w:hint="eastAsia"/>
          <w:sz w:val="28"/>
          <w:szCs w:val="28"/>
        </w:rPr>
        <w:t xml:space="preserve"> </w:t>
      </w:r>
    </w:p>
    <w:p w14:paraId="0187F41B" w14:textId="77777777" w:rsidR="00DB7D76" w:rsidRPr="00DB7D76" w:rsidRDefault="00DB7D76" w:rsidP="00DB7D76">
      <w:pPr>
        <w:pStyle w:val="12"/>
        <w:ind w:firstLineChars="202" w:firstLine="566"/>
        <w:jc w:val="left"/>
        <w:rPr>
          <w:rFonts w:hint="eastAsia"/>
          <w:sz w:val="28"/>
          <w:szCs w:val="28"/>
        </w:rPr>
      </w:pPr>
      <w:r w:rsidRPr="00DB7D76">
        <w:rPr>
          <w:rFonts w:hint="eastAsia"/>
          <w:sz w:val="28"/>
          <w:szCs w:val="28"/>
        </w:rPr>
        <w:t>各参赛队伍在比赛开始前可对比赛场地的视觉效果进行调试确认。除视觉服务器崩溃、视觉设备故障之外的其他视觉异常导致的比赛失利，组委会将不承担责任。</w:t>
      </w:r>
    </w:p>
    <w:p w14:paraId="360250C3" w14:textId="497DDA0D" w:rsidR="00BD41B5" w:rsidRDefault="00357479">
      <w:pPr>
        <w:pStyle w:val="2"/>
        <w:rPr>
          <w:sz w:val="28"/>
          <w:szCs w:val="28"/>
        </w:rPr>
      </w:pPr>
      <w:bookmarkStart w:id="64" w:name="_Toc504940277"/>
      <w:r>
        <w:rPr>
          <w:rFonts w:hint="eastAsia"/>
          <w:sz w:val="28"/>
          <w:szCs w:val="28"/>
        </w:rPr>
        <w:t xml:space="preserve">4. </w:t>
      </w:r>
      <w:r w:rsidR="00CF2C96">
        <w:rPr>
          <w:rFonts w:hint="eastAsia"/>
          <w:sz w:val="28"/>
          <w:szCs w:val="28"/>
        </w:rPr>
        <w:t>机器人色标</w:t>
      </w:r>
      <w:bookmarkEnd w:id="64"/>
    </w:p>
    <w:p w14:paraId="11E117E4" w14:textId="7B8137E5" w:rsidR="00BD41B5" w:rsidRDefault="00CF2C96">
      <w:pPr>
        <w:pStyle w:val="12"/>
        <w:ind w:firstLineChars="202" w:firstLine="566"/>
        <w:jc w:val="left"/>
        <w:rPr>
          <w:rFonts w:hint="eastAsia"/>
          <w:sz w:val="28"/>
          <w:szCs w:val="28"/>
        </w:rPr>
      </w:pPr>
      <w:r w:rsidRPr="00CF2C96">
        <w:rPr>
          <w:rFonts w:hint="eastAsia"/>
          <w:sz w:val="28"/>
          <w:szCs w:val="28"/>
        </w:rPr>
        <w:t>为保证比赛的公平性、视觉系统的稳定性，组委会将为各参赛队伍提供统一的机器人色标。如因使用非组委会提供方案或擅自涂改色标增加干扰因素而导致比赛失利的，组委会将不承担责任。机器人色标配置参照图</w:t>
      </w:r>
      <w:r w:rsidRPr="00CF2C96">
        <w:rPr>
          <w:rFonts w:hint="eastAsia"/>
          <w:sz w:val="28"/>
          <w:szCs w:val="28"/>
        </w:rPr>
        <w:t xml:space="preserve"> 4-3</w:t>
      </w:r>
      <w:r w:rsidRPr="00CF2C96">
        <w:rPr>
          <w:rFonts w:hint="eastAsia"/>
          <w:sz w:val="28"/>
          <w:szCs w:val="28"/>
        </w:rPr>
        <w:t>，需与机器人车身所标车号相对应。</w:t>
      </w:r>
    </w:p>
    <w:p w14:paraId="6F95D1A6" w14:textId="54CDEBBC" w:rsidR="00CF2C96" w:rsidRDefault="00CF2C96" w:rsidP="00CF2C96">
      <w:pPr>
        <w:spacing w:line="399" w:lineRule="exact"/>
        <w:ind w:left="2070"/>
        <w:rPr>
          <w:sz w:val="24"/>
        </w:rPr>
      </w:pPr>
      <w:r>
        <w:rPr>
          <w:noProof/>
        </w:rPr>
        <w:drawing>
          <wp:anchor distT="0" distB="0" distL="0" distR="0" simplePos="0" relativeHeight="251663360" behindDoc="1" locked="0" layoutInCell="1" allowOverlap="1" wp14:anchorId="3EE09A13" wp14:editId="048D78E9">
            <wp:simplePos x="0" y="0"/>
            <wp:positionH relativeFrom="page">
              <wp:posOffset>1811020</wp:posOffset>
            </wp:positionH>
            <wp:positionV relativeFrom="paragraph">
              <wp:posOffset>22225</wp:posOffset>
            </wp:positionV>
            <wp:extent cx="3988435" cy="2999105"/>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3988435" cy="2999105"/>
                    </a:xfrm>
                    <a:prstGeom prst="rect">
                      <a:avLst/>
                    </a:prstGeom>
                  </pic:spPr>
                </pic:pic>
              </a:graphicData>
            </a:graphic>
          </wp:anchor>
        </w:drawing>
      </w:r>
      <w:r>
        <w:rPr>
          <w:rFonts w:hint="eastAsia"/>
          <w:sz w:val="24"/>
        </w:rPr>
        <w:t xml:space="preserve">     </w:t>
      </w:r>
      <w:r>
        <w:rPr>
          <w:sz w:val="24"/>
        </w:rPr>
        <w:t>图</w:t>
      </w:r>
      <w:r>
        <w:rPr>
          <w:sz w:val="24"/>
        </w:rPr>
        <w:t xml:space="preserve"> </w:t>
      </w:r>
      <w:r w:rsidRPr="00857DFE">
        <w:rPr>
          <w:sz w:val="24"/>
        </w:rPr>
        <w:t>4-</w:t>
      </w:r>
      <w:r>
        <w:rPr>
          <w:rFonts w:hint="eastAsia"/>
          <w:sz w:val="24"/>
        </w:rPr>
        <w:t>3</w:t>
      </w:r>
      <w:r w:rsidRPr="00857DFE">
        <w:rPr>
          <w:sz w:val="24"/>
        </w:rPr>
        <w:t xml:space="preserve"> </w:t>
      </w:r>
      <w:r w:rsidRPr="00857DFE">
        <w:rPr>
          <w:rFonts w:hint="eastAsia"/>
          <w:sz w:val="24"/>
        </w:rPr>
        <w:t>标准</w:t>
      </w:r>
      <w:r>
        <w:rPr>
          <w:rFonts w:hint="eastAsia"/>
          <w:sz w:val="24"/>
        </w:rPr>
        <w:t>色标组合</w:t>
      </w:r>
    </w:p>
    <w:p w14:paraId="035E5182" w14:textId="72DDBA7A" w:rsidR="00BD41B5" w:rsidRDefault="00357479">
      <w:pPr>
        <w:pStyle w:val="2"/>
        <w:rPr>
          <w:sz w:val="28"/>
          <w:szCs w:val="28"/>
        </w:rPr>
      </w:pPr>
      <w:bookmarkStart w:id="65" w:name="_Toc504940278"/>
      <w:r>
        <w:rPr>
          <w:rFonts w:hint="eastAsia"/>
          <w:sz w:val="28"/>
          <w:szCs w:val="28"/>
        </w:rPr>
        <w:lastRenderedPageBreak/>
        <w:t xml:space="preserve">5. </w:t>
      </w:r>
      <w:r w:rsidR="00DF1076">
        <w:rPr>
          <w:rFonts w:hint="eastAsia"/>
          <w:sz w:val="28"/>
          <w:szCs w:val="28"/>
        </w:rPr>
        <w:t>通信要求</w:t>
      </w:r>
      <w:bookmarkEnd w:id="65"/>
    </w:p>
    <w:p w14:paraId="51F55C01" w14:textId="7199DA28" w:rsidR="00DF1076" w:rsidRPr="00DF1076" w:rsidRDefault="00DF1076" w:rsidP="00DF1076">
      <w:pPr>
        <w:pStyle w:val="12"/>
        <w:ind w:firstLineChars="202" w:firstLine="566"/>
        <w:jc w:val="left"/>
        <w:rPr>
          <w:rFonts w:hint="eastAsia"/>
          <w:sz w:val="28"/>
          <w:szCs w:val="28"/>
        </w:rPr>
      </w:pPr>
      <w:r w:rsidRPr="00DF1076">
        <w:rPr>
          <w:rFonts w:hint="eastAsia"/>
          <w:sz w:val="28"/>
          <w:szCs w:val="28"/>
        </w:rPr>
        <w:t>比赛前，双方需将各自的策略服务器与组委会提供的视觉服务器接入同一局域网，并设置</w:t>
      </w:r>
      <w:r w:rsidRPr="00DF1076">
        <w:rPr>
          <w:rFonts w:hint="eastAsia"/>
          <w:sz w:val="28"/>
          <w:szCs w:val="28"/>
        </w:rPr>
        <w:t xml:space="preserve"> IP </w:t>
      </w:r>
      <w:r w:rsidRPr="00DF1076">
        <w:rPr>
          <w:rFonts w:hint="eastAsia"/>
          <w:sz w:val="28"/>
          <w:szCs w:val="28"/>
        </w:rPr>
        <w:t>地址。随后按照裁判的要求对通信进行测试。</w:t>
      </w:r>
      <w:r w:rsidRPr="00DF1076">
        <w:rPr>
          <w:rFonts w:hint="eastAsia"/>
          <w:sz w:val="28"/>
          <w:szCs w:val="28"/>
        </w:rPr>
        <w:t xml:space="preserve"> </w:t>
      </w:r>
    </w:p>
    <w:p w14:paraId="4CD77D96" w14:textId="338DEEFF" w:rsidR="00DF1076" w:rsidRPr="00DF1076" w:rsidRDefault="00DF1076" w:rsidP="00DF1076">
      <w:pPr>
        <w:pStyle w:val="12"/>
        <w:ind w:firstLineChars="202" w:firstLine="566"/>
        <w:jc w:val="left"/>
        <w:rPr>
          <w:rFonts w:hint="eastAsia"/>
          <w:sz w:val="28"/>
          <w:szCs w:val="28"/>
        </w:rPr>
      </w:pPr>
      <w:r w:rsidRPr="00DF1076">
        <w:rPr>
          <w:rFonts w:hint="eastAsia"/>
          <w:sz w:val="28"/>
          <w:szCs w:val="28"/>
        </w:rPr>
        <w:t>每个比赛场地都会配置有固定的队伍频点，参赛队伍不可擅自更换，否则，后果自负。如遇特殊情况，可由裁判指定双方频点。</w:t>
      </w:r>
      <w:r w:rsidRPr="00DF1076">
        <w:rPr>
          <w:rFonts w:hint="eastAsia"/>
          <w:sz w:val="28"/>
          <w:szCs w:val="28"/>
        </w:rPr>
        <w:t xml:space="preserve"> </w:t>
      </w:r>
    </w:p>
    <w:p w14:paraId="01F9BA90" w14:textId="3AA3722E" w:rsidR="00DF1076" w:rsidRPr="00DF1076" w:rsidRDefault="00DF1076" w:rsidP="00DF1076">
      <w:pPr>
        <w:pStyle w:val="12"/>
        <w:ind w:firstLineChars="202" w:firstLine="566"/>
        <w:jc w:val="left"/>
        <w:rPr>
          <w:rFonts w:hint="eastAsia"/>
          <w:sz w:val="28"/>
          <w:szCs w:val="28"/>
        </w:rPr>
      </w:pPr>
      <w:r w:rsidRPr="00DF1076">
        <w:rPr>
          <w:rFonts w:hint="eastAsia"/>
          <w:sz w:val="28"/>
          <w:szCs w:val="28"/>
        </w:rPr>
        <w:t>非场上参赛队伍，不得使用各个场地的固定频点。</w:t>
      </w:r>
    </w:p>
    <w:p w14:paraId="7527BBCC" w14:textId="2B601DC3" w:rsidR="00BD41B5" w:rsidRDefault="005F1AA1">
      <w:pPr>
        <w:pStyle w:val="2"/>
        <w:rPr>
          <w:sz w:val="28"/>
          <w:szCs w:val="28"/>
        </w:rPr>
      </w:pPr>
      <w:bookmarkStart w:id="66" w:name="_Toc504940279"/>
      <w:r>
        <w:rPr>
          <w:noProof/>
        </w:rPr>
        <w:drawing>
          <wp:anchor distT="0" distB="0" distL="0" distR="0" simplePos="0" relativeHeight="251665408" behindDoc="1" locked="0" layoutInCell="1" allowOverlap="1" wp14:anchorId="7A764DC2" wp14:editId="03575934">
            <wp:simplePos x="0" y="0"/>
            <wp:positionH relativeFrom="page">
              <wp:posOffset>3062605</wp:posOffset>
            </wp:positionH>
            <wp:positionV relativeFrom="paragraph">
              <wp:posOffset>822960</wp:posOffset>
            </wp:positionV>
            <wp:extent cx="1666875" cy="1619250"/>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1666875" cy="1619250"/>
                    </a:xfrm>
                    <a:prstGeom prst="rect">
                      <a:avLst/>
                    </a:prstGeom>
                  </pic:spPr>
                </pic:pic>
              </a:graphicData>
            </a:graphic>
          </wp:anchor>
        </w:drawing>
      </w:r>
      <w:r w:rsidR="00357479">
        <w:rPr>
          <w:rFonts w:hint="eastAsia"/>
          <w:sz w:val="28"/>
          <w:szCs w:val="28"/>
        </w:rPr>
        <w:t xml:space="preserve">6. </w:t>
      </w:r>
      <w:r w:rsidR="00357479">
        <w:rPr>
          <w:rFonts w:hint="eastAsia"/>
          <w:sz w:val="28"/>
          <w:szCs w:val="28"/>
        </w:rPr>
        <w:t>比赛用球</w:t>
      </w:r>
      <w:bookmarkEnd w:id="66"/>
    </w:p>
    <w:p w14:paraId="06A877D9" w14:textId="77777777" w:rsidR="005F1AA1" w:rsidRDefault="005F1AA1" w:rsidP="005F1AA1">
      <w:pPr>
        <w:pStyle w:val="12"/>
        <w:ind w:firstLineChars="202" w:firstLine="485"/>
        <w:jc w:val="center"/>
        <w:rPr>
          <w:rFonts w:hint="eastAsia"/>
          <w:sz w:val="28"/>
          <w:szCs w:val="28"/>
        </w:rPr>
      </w:pPr>
      <w:r>
        <w:rPr>
          <w:sz w:val="24"/>
        </w:rPr>
        <w:t>图</w:t>
      </w:r>
      <w:r>
        <w:rPr>
          <w:sz w:val="24"/>
        </w:rPr>
        <w:t xml:space="preserve"> </w:t>
      </w:r>
      <w:r w:rsidRPr="00857DFE">
        <w:rPr>
          <w:sz w:val="24"/>
        </w:rPr>
        <w:t>4-</w:t>
      </w:r>
      <w:r>
        <w:rPr>
          <w:rFonts w:hint="eastAsia"/>
          <w:sz w:val="24"/>
        </w:rPr>
        <w:t>4</w:t>
      </w:r>
      <w:r w:rsidRPr="00857DFE">
        <w:rPr>
          <w:sz w:val="24"/>
        </w:rPr>
        <w:t xml:space="preserve"> </w:t>
      </w:r>
      <w:r>
        <w:rPr>
          <w:rFonts w:hint="eastAsia"/>
          <w:sz w:val="24"/>
        </w:rPr>
        <w:t>比赛用球</w:t>
      </w:r>
    </w:p>
    <w:p w14:paraId="3616197C" w14:textId="411C1378" w:rsidR="00DF1076" w:rsidRDefault="00357479" w:rsidP="00DF1076">
      <w:pPr>
        <w:pStyle w:val="12"/>
        <w:ind w:firstLineChars="202" w:firstLine="566"/>
        <w:jc w:val="left"/>
        <w:rPr>
          <w:rFonts w:hint="eastAsia"/>
          <w:sz w:val="28"/>
          <w:szCs w:val="28"/>
        </w:rPr>
      </w:pPr>
      <w:r>
        <w:rPr>
          <w:rFonts w:hint="eastAsia"/>
          <w:sz w:val="28"/>
          <w:szCs w:val="28"/>
        </w:rPr>
        <w:t>比赛用球为橘黄色高尔夫球，重</w:t>
      </w:r>
      <w:r>
        <w:rPr>
          <w:rFonts w:hint="eastAsia"/>
          <w:sz w:val="28"/>
          <w:szCs w:val="28"/>
        </w:rPr>
        <w:t>46g</w:t>
      </w:r>
      <w:r>
        <w:rPr>
          <w:rFonts w:hint="eastAsia"/>
          <w:sz w:val="28"/>
          <w:szCs w:val="28"/>
        </w:rPr>
        <w:t>，直径</w:t>
      </w:r>
      <w:r>
        <w:rPr>
          <w:rFonts w:hint="eastAsia"/>
          <w:sz w:val="28"/>
          <w:szCs w:val="28"/>
        </w:rPr>
        <w:t>43mm</w:t>
      </w:r>
      <w:r>
        <w:rPr>
          <w:rFonts w:hint="eastAsia"/>
          <w:sz w:val="28"/>
          <w:szCs w:val="28"/>
        </w:rPr>
        <w:t>。</w:t>
      </w:r>
      <w:r w:rsidR="00DF1076">
        <w:rPr>
          <w:rFonts w:hint="eastAsia"/>
          <w:sz w:val="28"/>
          <w:szCs w:val="28"/>
        </w:rPr>
        <w:t>如图</w:t>
      </w:r>
      <w:r w:rsidR="00DF1076">
        <w:rPr>
          <w:rFonts w:hint="eastAsia"/>
          <w:sz w:val="28"/>
          <w:szCs w:val="28"/>
        </w:rPr>
        <w:t>4-4</w:t>
      </w:r>
      <w:r w:rsidR="00DF1076">
        <w:rPr>
          <w:rFonts w:hint="eastAsia"/>
          <w:sz w:val="28"/>
          <w:szCs w:val="28"/>
        </w:rPr>
        <w:t>所示。</w:t>
      </w:r>
    </w:p>
    <w:p w14:paraId="564048EC" w14:textId="60056B0C" w:rsidR="00375E96" w:rsidRDefault="00375E96" w:rsidP="00DF1076">
      <w:pPr>
        <w:pStyle w:val="12"/>
        <w:ind w:firstLineChars="202" w:firstLine="424"/>
        <w:jc w:val="left"/>
        <w:rPr>
          <w:rFonts w:hint="eastAsia"/>
          <w:sz w:val="28"/>
          <w:szCs w:val="28"/>
        </w:rPr>
      </w:pPr>
      <w:r>
        <w:rPr>
          <w:noProof/>
        </w:rPr>
        <w:drawing>
          <wp:anchor distT="0" distB="0" distL="0" distR="0" simplePos="0" relativeHeight="251667456" behindDoc="1" locked="0" layoutInCell="1" allowOverlap="1" wp14:anchorId="4BB573EB" wp14:editId="6B2E6EEC">
            <wp:simplePos x="0" y="0"/>
            <wp:positionH relativeFrom="page">
              <wp:posOffset>1234440</wp:posOffset>
            </wp:positionH>
            <wp:positionV relativeFrom="paragraph">
              <wp:posOffset>570865</wp:posOffset>
            </wp:positionV>
            <wp:extent cx="4931410" cy="772160"/>
            <wp:effectExtent l="0" t="0" r="0" b="0"/>
            <wp:wrapTopAndBottom/>
            <wp:docPr id="11" name="image6.jpeg"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2" cstate="print"/>
                    <a:stretch>
                      <a:fillRect/>
                    </a:stretch>
                  </pic:blipFill>
                  <pic:spPr>
                    <a:xfrm>
                      <a:off x="0" y="0"/>
                      <a:ext cx="4931410" cy="772160"/>
                    </a:xfrm>
                    <a:prstGeom prst="rect">
                      <a:avLst/>
                    </a:prstGeom>
                  </pic:spPr>
                </pic:pic>
              </a:graphicData>
            </a:graphic>
          </wp:anchor>
        </w:drawing>
      </w:r>
    </w:p>
    <w:p w14:paraId="56E33439" w14:textId="77777777" w:rsidR="00375E96" w:rsidRDefault="00375E96" w:rsidP="00375E96">
      <w:pPr>
        <w:pStyle w:val="12"/>
        <w:ind w:firstLineChars="202" w:firstLine="566"/>
        <w:jc w:val="center"/>
        <w:rPr>
          <w:rFonts w:hint="eastAsia"/>
          <w:sz w:val="28"/>
          <w:szCs w:val="28"/>
        </w:rPr>
      </w:pPr>
      <w:r w:rsidRPr="00DF1076">
        <w:rPr>
          <w:sz w:val="28"/>
          <w:szCs w:val="28"/>
        </w:rPr>
        <w:t xml:space="preserve"> </w:t>
      </w:r>
      <w:r>
        <w:rPr>
          <w:sz w:val="24"/>
        </w:rPr>
        <w:t xml:space="preserve"> </w:t>
      </w:r>
      <w:r>
        <w:rPr>
          <w:rFonts w:hint="eastAsia"/>
          <w:sz w:val="24"/>
        </w:rPr>
        <w:t>图</w:t>
      </w:r>
      <w:r w:rsidRPr="00857DFE">
        <w:rPr>
          <w:sz w:val="24"/>
        </w:rPr>
        <w:t>4-</w:t>
      </w:r>
      <w:r>
        <w:rPr>
          <w:rFonts w:hint="eastAsia"/>
          <w:sz w:val="24"/>
        </w:rPr>
        <w:t>5</w:t>
      </w:r>
      <w:r w:rsidRPr="00857DFE">
        <w:rPr>
          <w:sz w:val="24"/>
        </w:rPr>
        <w:t xml:space="preserve"> </w:t>
      </w:r>
      <w:r>
        <w:rPr>
          <w:rFonts w:hint="eastAsia"/>
          <w:sz w:val="24"/>
        </w:rPr>
        <w:t>比赛球杆示意图</w:t>
      </w:r>
    </w:p>
    <w:p w14:paraId="105C7B9F" w14:textId="655763BE" w:rsidR="00BD41B5" w:rsidRDefault="00DF1076" w:rsidP="00375E96">
      <w:pPr>
        <w:pStyle w:val="12"/>
        <w:ind w:firstLineChars="202" w:firstLine="566"/>
        <w:jc w:val="left"/>
        <w:rPr>
          <w:rFonts w:hint="eastAsia"/>
          <w:sz w:val="28"/>
          <w:szCs w:val="28"/>
        </w:rPr>
      </w:pPr>
      <w:r w:rsidRPr="00DF1076">
        <w:rPr>
          <w:rFonts w:hint="eastAsia"/>
          <w:sz w:val="28"/>
          <w:szCs w:val="28"/>
        </w:rPr>
        <w:t>比赛过程中裁判会使用一根长</w:t>
      </w:r>
      <w:r w:rsidRPr="00DF1076">
        <w:rPr>
          <w:rFonts w:hint="eastAsia"/>
          <w:sz w:val="28"/>
          <w:szCs w:val="28"/>
        </w:rPr>
        <w:t xml:space="preserve"> 2m </w:t>
      </w:r>
      <w:r w:rsidRPr="00DF1076">
        <w:rPr>
          <w:rFonts w:hint="eastAsia"/>
          <w:sz w:val="28"/>
          <w:szCs w:val="28"/>
        </w:rPr>
        <w:t>的球杆对“足球”进行操作。球杆由杆部和套环两部分构成。杆部由一根长</w:t>
      </w:r>
      <w:r w:rsidRPr="00DF1076">
        <w:rPr>
          <w:rFonts w:hint="eastAsia"/>
          <w:sz w:val="28"/>
          <w:szCs w:val="28"/>
        </w:rPr>
        <w:t xml:space="preserve"> 2m</w:t>
      </w:r>
      <w:r w:rsidRPr="00DF1076">
        <w:rPr>
          <w:rFonts w:hint="eastAsia"/>
          <w:sz w:val="28"/>
          <w:szCs w:val="28"/>
        </w:rPr>
        <w:t>，直径</w:t>
      </w:r>
      <w:r w:rsidRPr="00DF1076">
        <w:rPr>
          <w:rFonts w:hint="eastAsia"/>
          <w:sz w:val="28"/>
          <w:szCs w:val="28"/>
        </w:rPr>
        <w:t xml:space="preserve"> 17~25mm </w:t>
      </w:r>
      <w:r w:rsidRPr="00DF1076">
        <w:rPr>
          <w:rFonts w:hint="eastAsia"/>
          <w:sz w:val="28"/>
          <w:szCs w:val="28"/>
        </w:rPr>
        <w:lastRenderedPageBreak/>
        <w:t>左右的长杆构成。套环使用有一定强度和韧性的尼龙板、塑料等环一周固定而成，内径</w:t>
      </w:r>
      <w:r w:rsidRPr="00DF1076">
        <w:rPr>
          <w:rFonts w:hint="eastAsia"/>
          <w:sz w:val="28"/>
          <w:szCs w:val="28"/>
        </w:rPr>
        <w:t xml:space="preserve"> 10cm</w:t>
      </w:r>
      <w:r w:rsidRPr="00DF1076">
        <w:rPr>
          <w:rFonts w:hint="eastAsia"/>
          <w:sz w:val="28"/>
          <w:szCs w:val="28"/>
        </w:rPr>
        <w:t>，高</w:t>
      </w:r>
      <w:r w:rsidRPr="00DF1076">
        <w:rPr>
          <w:rFonts w:hint="eastAsia"/>
          <w:sz w:val="28"/>
          <w:szCs w:val="28"/>
        </w:rPr>
        <w:t xml:space="preserve"> 4cm</w:t>
      </w:r>
      <w:r w:rsidRPr="00DF1076">
        <w:rPr>
          <w:rFonts w:hint="eastAsia"/>
          <w:sz w:val="28"/>
          <w:szCs w:val="28"/>
        </w:rPr>
        <w:t>，厚度没有太大要求，要求整体喷涂成黑色。两部分使用类铰链结构连接，如图</w:t>
      </w:r>
      <w:r w:rsidRPr="00DF1076">
        <w:rPr>
          <w:rFonts w:hint="eastAsia"/>
          <w:sz w:val="28"/>
          <w:szCs w:val="28"/>
        </w:rPr>
        <w:t xml:space="preserve"> 4-5 </w:t>
      </w:r>
      <w:r w:rsidRPr="00DF1076">
        <w:rPr>
          <w:rFonts w:hint="eastAsia"/>
          <w:sz w:val="28"/>
          <w:szCs w:val="28"/>
        </w:rPr>
        <w:t>所示。</w:t>
      </w:r>
    </w:p>
    <w:p w14:paraId="46FF35A3" w14:textId="64274379" w:rsidR="00BD41B5" w:rsidRDefault="00357479">
      <w:pPr>
        <w:pStyle w:val="1"/>
        <w:rPr>
          <w:sz w:val="32"/>
          <w:szCs w:val="32"/>
        </w:rPr>
      </w:pPr>
      <w:bookmarkStart w:id="67" w:name="_Toc504940280"/>
      <w:r>
        <w:rPr>
          <w:rFonts w:hint="eastAsia"/>
          <w:sz w:val="32"/>
          <w:szCs w:val="32"/>
        </w:rPr>
        <w:t>五、机器人要求</w:t>
      </w:r>
      <w:bookmarkEnd w:id="67"/>
    </w:p>
    <w:p w14:paraId="7BA35EDA" w14:textId="79B62674" w:rsidR="00A001F9" w:rsidRPr="00A001F9" w:rsidRDefault="00A001F9" w:rsidP="00A001F9">
      <w:pPr>
        <w:pStyle w:val="12"/>
        <w:ind w:firstLineChars="202" w:firstLine="566"/>
        <w:jc w:val="left"/>
        <w:rPr>
          <w:rFonts w:hint="eastAsia"/>
          <w:sz w:val="28"/>
          <w:szCs w:val="28"/>
        </w:rPr>
      </w:pPr>
      <w:r w:rsidRPr="00A001F9">
        <w:rPr>
          <w:rFonts w:hint="eastAsia"/>
          <w:sz w:val="28"/>
          <w:szCs w:val="28"/>
        </w:rPr>
        <w:t>参赛队伍需自行准备足够数量的机器人，以备更换。</w:t>
      </w:r>
    </w:p>
    <w:p w14:paraId="457AB9A6" w14:textId="6E0CFCBE" w:rsidR="00A001F9" w:rsidRPr="00A001F9" w:rsidRDefault="00A001F9" w:rsidP="00A001F9">
      <w:pPr>
        <w:pStyle w:val="12"/>
        <w:ind w:firstLineChars="202" w:firstLine="566"/>
        <w:jc w:val="left"/>
        <w:rPr>
          <w:rFonts w:hint="eastAsia"/>
          <w:sz w:val="28"/>
          <w:szCs w:val="28"/>
        </w:rPr>
      </w:pPr>
      <w:r w:rsidRPr="00A001F9">
        <w:rPr>
          <w:rFonts w:hint="eastAsia"/>
          <w:sz w:val="28"/>
          <w:szCs w:val="28"/>
        </w:rPr>
        <w:t>一场比赛，双方机器人数量均不得超过</w:t>
      </w:r>
      <w:r w:rsidRPr="00A001F9">
        <w:rPr>
          <w:rFonts w:hint="eastAsia"/>
          <w:sz w:val="28"/>
          <w:szCs w:val="28"/>
        </w:rPr>
        <w:t>3</w:t>
      </w:r>
      <w:r w:rsidRPr="00A001F9">
        <w:rPr>
          <w:rFonts w:hint="eastAsia"/>
          <w:sz w:val="28"/>
          <w:szCs w:val="28"/>
        </w:rPr>
        <w:t>台，且必须有一台机器人充当守门员。机器人机身上需清晰标明其车号，以便裁判在比赛过程中辨认。其中，双方队伍必须在赛前确定守门员的车号并告知裁判。若比赛前有一方机器人数量少于</w:t>
      </w:r>
      <w:r w:rsidRPr="00A001F9">
        <w:rPr>
          <w:rFonts w:hint="eastAsia"/>
          <w:sz w:val="28"/>
          <w:szCs w:val="28"/>
        </w:rPr>
        <w:t>1</w:t>
      </w:r>
      <w:r w:rsidRPr="00A001F9">
        <w:rPr>
          <w:rFonts w:hint="eastAsia"/>
          <w:sz w:val="28"/>
          <w:szCs w:val="28"/>
        </w:rPr>
        <w:t>台，则比赛不会开始。</w:t>
      </w:r>
    </w:p>
    <w:p w14:paraId="1030E7CE" w14:textId="77777777" w:rsidR="00A001F9" w:rsidRPr="00A001F9" w:rsidRDefault="00A001F9" w:rsidP="00A001F9">
      <w:pPr>
        <w:pStyle w:val="12"/>
        <w:ind w:firstLineChars="202" w:firstLine="566"/>
        <w:jc w:val="left"/>
        <w:rPr>
          <w:rFonts w:hint="eastAsia"/>
          <w:sz w:val="28"/>
          <w:szCs w:val="28"/>
        </w:rPr>
      </w:pPr>
      <w:r w:rsidRPr="00A001F9">
        <w:rPr>
          <w:rFonts w:hint="eastAsia"/>
          <w:sz w:val="28"/>
          <w:szCs w:val="28"/>
        </w:rPr>
        <w:t>参赛队伍不得对机器人做不符合比赛要求的改装。</w:t>
      </w:r>
    </w:p>
    <w:p w14:paraId="79894DBD" w14:textId="06723A89" w:rsidR="00A001F9" w:rsidRDefault="00A001F9" w:rsidP="00A001F9">
      <w:pPr>
        <w:pStyle w:val="1"/>
        <w:rPr>
          <w:sz w:val="32"/>
          <w:szCs w:val="32"/>
        </w:rPr>
      </w:pPr>
      <w:bookmarkStart w:id="68" w:name="_Toc504940281"/>
      <w:r>
        <w:rPr>
          <w:rFonts w:hint="eastAsia"/>
          <w:sz w:val="32"/>
          <w:szCs w:val="32"/>
        </w:rPr>
        <w:t>六、评分标准</w:t>
      </w:r>
      <w:bookmarkEnd w:id="68"/>
    </w:p>
    <w:p w14:paraId="7BB41EB3"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两两队伍对抗，以在规定时间内的进球数计算胜负。</w:t>
      </w:r>
    </w:p>
    <w:p w14:paraId="480AB08A"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小组赛采用积分制，胜者得</w:t>
      </w:r>
      <w:r w:rsidRPr="00092F05">
        <w:rPr>
          <w:rFonts w:hint="eastAsia"/>
          <w:sz w:val="28"/>
          <w:szCs w:val="28"/>
        </w:rPr>
        <w:t xml:space="preserve"> 3 </w:t>
      </w:r>
      <w:r w:rsidRPr="00092F05">
        <w:rPr>
          <w:rFonts w:hint="eastAsia"/>
          <w:sz w:val="28"/>
          <w:szCs w:val="28"/>
        </w:rPr>
        <w:t>分，败者不得分，平局各得</w:t>
      </w:r>
      <w:r w:rsidRPr="00092F05">
        <w:rPr>
          <w:rFonts w:hint="eastAsia"/>
          <w:sz w:val="28"/>
          <w:szCs w:val="28"/>
        </w:rPr>
        <w:t xml:space="preserve"> 1 </w:t>
      </w:r>
      <w:r w:rsidRPr="00092F05">
        <w:rPr>
          <w:rFonts w:hint="eastAsia"/>
          <w:sz w:val="28"/>
          <w:szCs w:val="28"/>
        </w:rPr>
        <w:t>分。小组赛出线规则：</w:t>
      </w:r>
    </w:p>
    <w:p w14:paraId="5D236D2E"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a.</w:t>
      </w:r>
      <w:r w:rsidRPr="00092F05">
        <w:rPr>
          <w:rFonts w:hint="eastAsia"/>
          <w:sz w:val="28"/>
          <w:szCs w:val="28"/>
        </w:rPr>
        <w:tab/>
      </w:r>
      <w:r w:rsidRPr="00092F05">
        <w:rPr>
          <w:rFonts w:hint="eastAsia"/>
          <w:sz w:val="28"/>
          <w:szCs w:val="28"/>
        </w:rPr>
        <w:t>积分高者排名靠前</w:t>
      </w:r>
    </w:p>
    <w:p w14:paraId="33206FC1"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b.</w:t>
      </w:r>
      <w:r w:rsidRPr="00092F05">
        <w:rPr>
          <w:rFonts w:hint="eastAsia"/>
          <w:sz w:val="28"/>
          <w:szCs w:val="28"/>
        </w:rPr>
        <w:tab/>
      </w:r>
      <w:r w:rsidRPr="00092F05">
        <w:rPr>
          <w:rFonts w:hint="eastAsia"/>
          <w:sz w:val="28"/>
          <w:szCs w:val="28"/>
        </w:rPr>
        <w:t>小组中总净胜球高者排名靠前</w:t>
      </w:r>
    </w:p>
    <w:p w14:paraId="7E6C041E"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c.</w:t>
      </w:r>
      <w:r w:rsidRPr="00092F05">
        <w:rPr>
          <w:rFonts w:hint="eastAsia"/>
          <w:sz w:val="28"/>
          <w:szCs w:val="28"/>
        </w:rPr>
        <w:tab/>
      </w:r>
      <w:r w:rsidRPr="00092F05">
        <w:rPr>
          <w:rFonts w:hint="eastAsia"/>
          <w:sz w:val="28"/>
          <w:szCs w:val="28"/>
        </w:rPr>
        <w:t>小组中总进球数高者排名靠前</w:t>
      </w:r>
    </w:p>
    <w:p w14:paraId="10E6FE45"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如果按照以上规则仍有两支或两支以上的球队并列，则按以下顺序依次比较以确定排名先后：</w:t>
      </w:r>
    </w:p>
    <w:p w14:paraId="08B54ADA"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d.</w:t>
      </w:r>
      <w:r w:rsidRPr="00092F05">
        <w:rPr>
          <w:rFonts w:hint="eastAsia"/>
          <w:sz w:val="28"/>
          <w:szCs w:val="28"/>
        </w:rPr>
        <w:tab/>
      </w:r>
      <w:r w:rsidRPr="00092F05">
        <w:rPr>
          <w:rFonts w:hint="eastAsia"/>
          <w:sz w:val="28"/>
          <w:szCs w:val="28"/>
        </w:rPr>
        <w:t>比较并列几队之间相互比赛的得分高低。如果仍然相等，则：</w:t>
      </w:r>
    </w:p>
    <w:p w14:paraId="2E054000"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lastRenderedPageBreak/>
        <w:t>e.</w:t>
      </w:r>
      <w:r w:rsidRPr="00092F05">
        <w:rPr>
          <w:rFonts w:hint="eastAsia"/>
          <w:sz w:val="28"/>
          <w:szCs w:val="28"/>
        </w:rPr>
        <w:tab/>
      </w:r>
      <w:r w:rsidRPr="00092F05">
        <w:rPr>
          <w:rFonts w:hint="eastAsia"/>
          <w:sz w:val="28"/>
          <w:szCs w:val="28"/>
        </w:rPr>
        <w:t>比较并列的几队之间相互比赛的净胜球多少。如果仍然相等，</w:t>
      </w:r>
      <w:r w:rsidRPr="00092F05">
        <w:rPr>
          <w:rFonts w:hint="eastAsia"/>
          <w:sz w:val="28"/>
          <w:szCs w:val="28"/>
        </w:rPr>
        <w:t xml:space="preserve"> </w:t>
      </w:r>
      <w:r w:rsidRPr="00092F05">
        <w:rPr>
          <w:rFonts w:hint="eastAsia"/>
          <w:sz w:val="28"/>
          <w:szCs w:val="28"/>
        </w:rPr>
        <w:t>则：</w:t>
      </w:r>
    </w:p>
    <w:p w14:paraId="1A74F953"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f.</w:t>
      </w:r>
      <w:r w:rsidRPr="00092F05">
        <w:rPr>
          <w:rFonts w:hint="eastAsia"/>
          <w:sz w:val="28"/>
          <w:szCs w:val="28"/>
        </w:rPr>
        <w:tab/>
      </w:r>
      <w:r w:rsidRPr="00092F05">
        <w:rPr>
          <w:rFonts w:hint="eastAsia"/>
          <w:sz w:val="28"/>
          <w:szCs w:val="28"/>
        </w:rPr>
        <w:t>比较并列的几队之间相互比赛的进球数多少。如果仍然相等，</w:t>
      </w:r>
      <w:r w:rsidRPr="00092F05">
        <w:rPr>
          <w:rFonts w:hint="eastAsia"/>
          <w:sz w:val="28"/>
          <w:szCs w:val="28"/>
        </w:rPr>
        <w:t xml:space="preserve"> </w:t>
      </w:r>
      <w:r w:rsidRPr="00092F05">
        <w:rPr>
          <w:rFonts w:hint="eastAsia"/>
          <w:sz w:val="28"/>
          <w:szCs w:val="28"/>
        </w:rPr>
        <w:t>则：</w:t>
      </w:r>
    </w:p>
    <w:p w14:paraId="148D96E8" w14:textId="18EDCE60"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g.</w:t>
      </w:r>
      <w:r w:rsidRPr="00092F05">
        <w:rPr>
          <w:rFonts w:hint="eastAsia"/>
          <w:sz w:val="28"/>
          <w:szCs w:val="28"/>
        </w:rPr>
        <w:tab/>
      </w:r>
      <w:r w:rsidRPr="00092F05">
        <w:rPr>
          <w:rFonts w:hint="eastAsia"/>
          <w:sz w:val="28"/>
          <w:szCs w:val="28"/>
        </w:rPr>
        <w:t>抽签</w:t>
      </w:r>
      <w:r w:rsidR="00437D48">
        <w:rPr>
          <w:rFonts w:hint="eastAsia"/>
          <w:sz w:val="28"/>
          <w:szCs w:val="28"/>
        </w:rPr>
        <w:t>。</w:t>
      </w:r>
    </w:p>
    <w:p w14:paraId="16E30D23" w14:textId="77777777" w:rsidR="00092F05" w:rsidRPr="00092F05" w:rsidRDefault="00092F05" w:rsidP="00092F05">
      <w:pPr>
        <w:pStyle w:val="12"/>
        <w:ind w:firstLineChars="202" w:firstLine="566"/>
        <w:jc w:val="left"/>
        <w:rPr>
          <w:sz w:val="28"/>
          <w:szCs w:val="28"/>
        </w:rPr>
      </w:pPr>
      <w:r w:rsidRPr="00092F05">
        <w:rPr>
          <w:sz w:val="28"/>
          <w:szCs w:val="28"/>
        </w:rPr>
        <w:t xml:space="preserve"> </w:t>
      </w:r>
    </w:p>
    <w:p w14:paraId="1F7BBCCD" w14:textId="77777777"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每个小组前两名球队出线，进入淘汰赛阶段。其中，每个小组最后一轮两场比赛必须同时开球。</w:t>
      </w:r>
    </w:p>
    <w:p w14:paraId="7DC67B34" w14:textId="1F008902" w:rsidR="00092F05" w:rsidRPr="00092F05" w:rsidRDefault="00092F05" w:rsidP="00D94A1E">
      <w:pPr>
        <w:pStyle w:val="12"/>
        <w:ind w:firstLineChars="202" w:firstLine="566"/>
        <w:jc w:val="left"/>
        <w:rPr>
          <w:rFonts w:hint="eastAsia"/>
          <w:sz w:val="28"/>
          <w:szCs w:val="28"/>
        </w:rPr>
      </w:pPr>
      <w:r w:rsidRPr="00092F05">
        <w:rPr>
          <w:rFonts w:hint="eastAsia"/>
          <w:sz w:val="28"/>
          <w:szCs w:val="28"/>
        </w:rPr>
        <w:t>淘汰赛阶段的</w:t>
      </w:r>
      <w:r w:rsidRPr="00092F05">
        <w:rPr>
          <w:rFonts w:hint="eastAsia"/>
          <w:sz w:val="28"/>
          <w:szCs w:val="28"/>
        </w:rPr>
        <w:t xml:space="preserve"> 20 </w:t>
      </w:r>
      <w:r w:rsidRPr="00092F05">
        <w:rPr>
          <w:rFonts w:hint="eastAsia"/>
          <w:sz w:val="28"/>
          <w:szCs w:val="28"/>
        </w:rPr>
        <w:t>分钟内（含补时阶段）进球多的一方取胜，如果参赛双方在</w:t>
      </w:r>
      <w:r w:rsidRPr="00092F05">
        <w:rPr>
          <w:rFonts w:hint="eastAsia"/>
          <w:sz w:val="28"/>
          <w:szCs w:val="28"/>
        </w:rPr>
        <w:t xml:space="preserve"> 20 </w:t>
      </w:r>
      <w:r w:rsidRPr="00092F05">
        <w:rPr>
          <w:rFonts w:hint="eastAsia"/>
          <w:sz w:val="28"/>
          <w:szCs w:val="28"/>
        </w:rPr>
        <w:t>分钟内（含补时阶段）无法决出胜负，将进行上下半场各</w:t>
      </w:r>
      <w:r w:rsidRPr="00092F05">
        <w:rPr>
          <w:rFonts w:hint="eastAsia"/>
          <w:sz w:val="28"/>
          <w:szCs w:val="28"/>
        </w:rPr>
        <w:t xml:space="preserve"> 5 </w:t>
      </w:r>
      <w:r w:rsidRPr="00092F05">
        <w:rPr>
          <w:rFonts w:hint="eastAsia"/>
          <w:sz w:val="28"/>
          <w:szCs w:val="28"/>
        </w:rPr>
        <w:t>分钟的加时赛。加时赛阶段，如果两队仍未分出胜负，则通过点球决出胜者。</w:t>
      </w:r>
    </w:p>
    <w:p w14:paraId="42717C6A" w14:textId="5454DFE9" w:rsidR="00092F05" w:rsidRPr="00092F05" w:rsidRDefault="00092F05" w:rsidP="00092F05">
      <w:pPr>
        <w:pStyle w:val="12"/>
        <w:ind w:firstLineChars="202" w:firstLine="566"/>
        <w:jc w:val="left"/>
        <w:rPr>
          <w:rFonts w:hint="eastAsia"/>
          <w:sz w:val="28"/>
          <w:szCs w:val="28"/>
        </w:rPr>
      </w:pPr>
      <w:r w:rsidRPr="00092F05">
        <w:rPr>
          <w:rFonts w:hint="eastAsia"/>
          <w:sz w:val="28"/>
          <w:szCs w:val="28"/>
        </w:rPr>
        <w:t>原则上点球是双方各踢</w:t>
      </w:r>
      <w:r w:rsidRPr="00092F05">
        <w:rPr>
          <w:rFonts w:hint="eastAsia"/>
          <w:sz w:val="28"/>
          <w:szCs w:val="28"/>
        </w:rPr>
        <w:t>5</w:t>
      </w:r>
      <w:r w:rsidRPr="00092F05">
        <w:rPr>
          <w:rFonts w:hint="eastAsia"/>
          <w:sz w:val="28"/>
          <w:szCs w:val="28"/>
        </w:rPr>
        <w:t>球，如果还是一样打平，就双方各踢一球，进球者获胜，如果还是没有胜负，继续点球，双方再踢一球，直到分出胜负为止！</w:t>
      </w:r>
    </w:p>
    <w:p w14:paraId="533F2D10" w14:textId="233C98BC" w:rsidR="00D94A1E" w:rsidRDefault="00F073AE" w:rsidP="00D94A1E">
      <w:pPr>
        <w:pStyle w:val="1"/>
        <w:rPr>
          <w:sz w:val="32"/>
          <w:szCs w:val="32"/>
        </w:rPr>
      </w:pPr>
      <w:bookmarkStart w:id="69" w:name="_Toc504940282"/>
      <w:r>
        <w:rPr>
          <w:rFonts w:hint="eastAsia"/>
          <w:sz w:val="32"/>
          <w:szCs w:val="32"/>
        </w:rPr>
        <w:t>七</w:t>
      </w:r>
      <w:r w:rsidR="00D94A1E">
        <w:rPr>
          <w:rFonts w:hint="eastAsia"/>
          <w:sz w:val="32"/>
          <w:szCs w:val="32"/>
        </w:rPr>
        <w:t>、赛程赛制</w:t>
      </w:r>
      <w:bookmarkEnd w:id="69"/>
    </w:p>
    <w:p w14:paraId="799F0C06" w14:textId="71DE3AA4" w:rsidR="00BD41B5" w:rsidRDefault="00D94A1E" w:rsidP="00D94A1E">
      <w:pPr>
        <w:pStyle w:val="12"/>
        <w:ind w:firstLineChars="202" w:firstLine="566"/>
        <w:jc w:val="left"/>
        <w:rPr>
          <w:rFonts w:hint="eastAsia"/>
          <w:sz w:val="28"/>
          <w:szCs w:val="28"/>
        </w:rPr>
      </w:pPr>
      <w:r w:rsidRPr="00D94A1E">
        <w:rPr>
          <w:rFonts w:hint="eastAsia"/>
          <w:sz w:val="28"/>
          <w:szCs w:val="28"/>
        </w:rPr>
        <w:t>小组赛各个队伍根据抽签进行分组，组内循环对抗。出线者进入淘汰赛，淘汰赛阶段胜者晋级，败者直接淘汰，直至决出冠亚军及三四名。</w:t>
      </w:r>
    </w:p>
    <w:sectPr w:rsidR="00BD41B5" w:rsidSect="005827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AC7CB" w14:textId="77777777" w:rsidR="00D43BB2" w:rsidRDefault="00D43BB2" w:rsidP="000F76FF">
      <w:r>
        <w:separator/>
      </w:r>
    </w:p>
  </w:endnote>
  <w:endnote w:type="continuationSeparator" w:id="0">
    <w:p w14:paraId="3F49B849" w14:textId="77777777" w:rsidR="00D43BB2" w:rsidRDefault="00D43BB2" w:rsidP="000F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Songti SC">
    <w:panose1 w:val="02010600040101010101"/>
    <w:charset w:val="86"/>
    <w:family w:val="auto"/>
    <w:pitch w:val="variable"/>
    <w:sig w:usb0="00000287" w:usb1="080F0000" w:usb2="00000010" w:usb3="00000000" w:csb0="0004009F" w:csb1="00000000"/>
  </w:font>
  <w:font w:name="Noto Sans Mono CJK JP Regular">
    <w:altName w:val="Microsoft JhengHei"/>
    <w:charset w:val="00"/>
    <w:family w:val="swiss"/>
    <w:pitch w:val="variable"/>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04583" w14:textId="77777777" w:rsidR="00D43BB2" w:rsidRDefault="00D43BB2" w:rsidP="000F76FF">
      <w:r>
        <w:separator/>
      </w:r>
    </w:p>
  </w:footnote>
  <w:footnote w:type="continuationSeparator" w:id="0">
    <w:p w14:paraId="5BE2C20F" w14:textId="77777777" w:rsidR="00D43BB2" w:rsidRDefault="00D43BB2" w:rsidP="000F76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53C8B"/>
    <w:rsid w:val="00092F05"/>
    <w:rsid w:val="000D4F56"/>
    <w:rsid w:val="000F28E8"/>
    <w:rsid w:val="000F76FF"/>
    <w:rsid w:val="001222A3"/>
    <w:rsid w:val="00125D05"/>
    <w:rsid w:val="0019118B"/>
    <w:rsid w:val="001B2F2A"/>
    <w:rsid w:val="001F330B"/>
    <w:rsid w:val="0028769D"/>
    <w:rsid w:val="002C2ACC"/>
    <w:rsid w:val="002D569B"/>
    <w:rsid w:val="002D7D7B"/>
    <w:rsid w:val="00357479"/>
    <w:rsid w:val="00360A37"/>
    <w:rsid w:val="00367871"/>
    <w:rsid w:val="00375E96"/>
    <w:rsid w:val="00377088"/>
    <w:rsid w:val="00387346"/>
    <w:rsid w:val="003D11F8"/>
    <w:rsid w:val="003D2674"/>
    <w:rsid w:val="003F7153"/>
    <w:rsid w:val="004119E0"/>
    <w:rsid w:val="00437D48"/>
    <w:rsid w:val="00442E30"/>
    <w:rsid w:val="004F7910"/>
    <w:rsid w:val="00531382"/>
    <w:rsid w:val="00553BF3"/>
    <w:rsid w:val="00553C8B"/>
    <w:rsid w:val="0058274C"/>
    <w:rsid w:val="005913AE"/>
    <w:rsid w:val="005B1319"/>
    <w:rsid w:val="005C3F1C"/>
    <w:rsid w:val="005F1AA1"/>
    <w:rsid w:val="00624403"/>
    <w:rsid w:val="006330C4"/>
    <w:rsid w:val="0063765E"/>
    <w:rsid w:val="006675D2"/>
    <w:rsid w:val="007B7525"/>
    <w:rsid w:val="008560D5"/>
    <w:rsid w:val="00857DFE"/>
    <w:rsid w:val="008B6471"/>
    <w:rsid w:val="008E75B8"/>
    <w:rsid w:val="00926192"/>
    <w:rsid w:val="009B1490"/>
    <w:rsid w:val="009D3841"/>
    <w:rsid w:val="009F7AE2"/>
    <w:rsid w:val="00A001F9"/>
    <w:rsid w:val="00A062C3"/>
    <w:rsid w:val="00A16E93"/>
    <w:rsid w:val="00AC416B"/>
    <w:rsid w:val="00AC7E27"/>
    <w:rsid w:val="00B17ACA"/>
    <w:rsid w:val="00B53CA7"/>
    <w:rsid w:val="00B76822"/>
    <w:rsid w:val="00B81613"/>
    <w:rsid w:val="00B97E59"/>
    <w:rsid w:val="00BD41B5"/>
    <w:rsid w:val="00BF06EE"/>
    <w:rsid w:val="00C55BBE"/>
    <w:rsid w:val="00C9170F"/>
    <w:rsid w:val="00CD16AA"/>
    <w:rsid w:val="00CD7A64"/>
    <w:rsid w:val="00CF2C96"/>
    <w:rsid w:val="00D11B25"/>
    <w:rsid w:val="00D43BB2"/>
    <w:rsid w:val="00D56850"/>
    <w:rsid w:val="00D63590"/>
    <w:rsid w:val="00D831B9"/>
    <w:rsid w:val="00D94A1E"/>
    <w:rsid w:val="00DB7D76"/>
    <w:rsid w:val="00DF1076"/>
    <w:rsid w:val="00DF3D99"/>
    <w:rsid w:val="00E80E99"/>
    <w:rsid w:val="00EC69A1"/>
    <w:rsid w:val="00F073AE"/>
    <w:rsid w:val="00F27CC7"/>
    <w:rsid w:val="00F62E4B"/>
    <w:rsid w:val="00F65CD1"/>
    <w:rsid w:val="00F6618F"/>
    <w:rsid w:val="00F93F9F"/>
    <w:rsid w:val="00FB760C"/>
    <w:rsid w:val="00FC6A1E"/>
    <w:rsid w:val="00FE7FA8"/>
    <w:rsid w:val="00FF2862"/>
    <w:rsid w:val="02431132"/>
    <w:rsid w:val="02E04D43"/>
    <w:rsid w:val="06DE387D"/>
    <w:rsid w:val="08824C2F"/>
    <w:rsid w:val="096517D0"/>
    <w:rsid w:val="0A637D93"/>
    <w:rsid w:val="0D2050E9"/>
    <w:rsid w:val="0E316CA2"/>
    <w:rsid w:val="0E6B4606"/>
    <w:rsid w:val="0E74186A"/>
    <w:rsid w:val="0FC57552"/>
    <w:rsid w:val="0FD73726"/>
    <w:rsid w:val="105F4EBC"/>
    <w:rsid w:val="11891B78"/>
    <w:rsid w:val="12A01B55"/>
    <w:rsid w:val="12D946E0"/>
    <w:rsid w:val="131950A4"/>
    <w:rsid w:val="14381A2C"/>
    <w:rsid w:val="15FE60FD"/>
    <w:rsid w:val="16B809D9"/>
    <w:rsid w:val="18185F32"/>
    <w:rsid w:val="183E7DFD"/>
    <w:rsid w:val="196E6509"/>
    <w:rsid w:val="19FB7A32"/>
    <w:rsid w:val="1AF503EE"/>
    <w:rsid w:val="1B205CD8"/>
    <w:rsid w:val="1CD141D8"/>
    <w:rsid w:val="1D9C4482"/>
    <w:rsid w:val="1E1B69AD"/>
    <w:rsid w:val="1E4F7270"/>
    <w:rsid w:val="20DA0DAD"/>
    <w:rsid w:val="21C91CD3"/>
    <w:rsid w:val="22B8111A"/>
    <w:rsid w:val="242C4149"/>
    <w:rsid w:val="24A46BEF"/>
    <w:rsid w:val="26334A56"/>
    <w:rsid w:val="26D7506F"/>
    <w:rsid w:val="26E85495"/>
    <w:rsid w:val="274C3652"/>
    <w:rsid w:val="2B2F6831"/>
    <w:rsid w:val="2C73256C"/>
    <w:rsid w:val="2E237D96"/>
    <w:rsid w:val="2E960357"/>
    <w:rsid w:val="2EC032A1"/>
    <w:rsid w:val="30CC052E"/>
    <w:rsid w:val="30D46331"/>
    <w:rsid w:val="356B331A"/>
    <w:rsid w:val="35D50008"/>
    <w:rsid w:val="361C7048"/>
    <w:rsid w:val="37B22EA2"/>
    <w:rsid w:val="3B555644"/>
    <w:rsid w:val="3C203763"/>
    <w:rsid w:val="3C3D4DED"/>
    <w:rsid w:val="3C592C36"/>
    <w:rsid w:val="3E73035B"/>
    <w:rsid w:val="3E9638B8"/>
    <w:rsid w:val="3FA86230"/>
    <w:rsid w:val="3FBD1DB9"/>
    <w:rsid w:val="3FE17CD2"/>
    <w:rsid w:val="400C13FC"/>
    <w:rsid w:val="40265F71"/>
    <w:rsid w:val="40E24A2B"/>
    <w:rsid w:val="41221A6C"/>
    <w:rsid w:val="439A04B9"/>
    <w:rsid w:val="45E85B41"/>
    <w:rsid w:val="484C2A91"/>
    <w:rsid w:val="48D96CBC"/>
    <w:rsid w:val="4AB36AA9"/>
    <w:rsid w:val="4B8714F7"/>
    <w:rsid w:val="4C0073A3"/>
    <w:rsid w:val="4E683D79"/>
    <w:rsid w:val="4EC4341C"/>
    <w:rsid w:val="502565C9"/>
    <w:rsid w:val="506A454F"/>
    <w:rsid w:val="51522D40"/>
    <w:rsid w:val="520F4F97"/>
    <w:rsid w:val="523F5096"/>
    <w:rsid w:val="52E1692C"/>
    <w:rsid w:val="53776683"/>
    <w:rsid w:val="54AE0D55"/>
    <w:rsid w:val="569B5C61"/>
    <w:rsid w:val="56FF21EB"/>
    <w:rsid w:val="5C3F0658"/>
    <w:rsid w:val="5D907C2B"/>
    <w:rsid w:val="5DDD7332"/>
    <w:rsid w:val="5EEB26E7"/>
    <w:rsid w:val="601957A6"/>
    <w:rsid w:val="634568CF"/>
    <w:rsid w:val="64505146"/>
    <w:rsid w:val="64850B08"/>
    <w:rsid w:val="64F31D34"/>
    <w:rsid w:val="65541E11"/>
    <w:rsid w:val="668950BC"/>
    <w:rsid w:val="669A6904"/>
    <w:rsid w:val="67596D5B"/>
    <w:rsid w:val="6908534E"/>
    <w:rsid w:val="6A9972A6"/>
    <w:rsid w:val="6B5B3A60"/>
    <w:rsid w:val="6BB37B4C"/>
    <w:rsid w:val="6D324653"/>
    <w:rsid w:val="6D4B2EBE"/>
    <w:rsid w:val="6F654E92"/>
    <w:rsid w:val="6F88614A"/>
    <w:rsid w:val="6FE229A9"/>
    <w:rsid w:val="71272C23"/>
    <w:rsid w:val="71E70EBB"/>
    <w:rsid w:val="736600F8"/>
    <w:rsid w:val="78413C50"/>
    <w:rsid w:val="7B65704B"/>
    <w:rsid w:val="7BB324D2"/>
    <w:rsid w:val="7BB44873"/>
    <w:rsid w:val="7C4E4F23"/>
    <w:rsid w:val="7C686920"/>
    <w:rsid w:val="7C8B1F82"/>
    <w:rsid w:val="7DF65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0B0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74C"/>
    <w:pPr>
      <w:widowControl w:val="0"/>
      <w:jc w:val="both"/>
    </w:pPr>
    <w:rPr>
      <w:kern w:val="2"/>
      <w:sz w:val="21"/>
      <w:szCs w:val="22"/>
    </w:rPr>
  </w:style>
  <w:style w:type="paragraph" w:styleId="1">
    <w:name w:val="heading 1"/>
    <w:basedOn w:val="a"/>
    <w:next w:val="a"/>
    <w:link w:val="10"/>
    <w:uiPriority w:val="9"/>
    <w:qFormat/>
    <w:rsid w:val="0058274C"/>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58274C"/>
    <w:pPr>
      <w:keepNext/>
      <w:keepLines/>
      <w:spacing w:before="260" w:after="260" w:line="413" w:lineRule="auto"/>
      <w:outlineLvl w:val="1"/>
    </w:pPr>
    <w:rPr>
      <w:rFonts w:ascii="Arial" w:eastAsia="黑体" w:hAnsi="Arial" w:cs="Times New Roman"/>
      <w:b/>
      <w:sz w:val="32"/>
      <w:szCs w:val="24"/>
    </w:rPr>
  </w:style>
  <w:style w:type="paragraph" w:styleId="3">
    <w:name w:val="heading 3"/>
    <w:basedOn w:val="a"/>
    <w:next w:val="a"/>
    <w:link w:val="30"/>
    <w:uiPriority w:val="9"/>
    <w:unhideWhenUsed/>
    <w:qFormat/>
    <w:rsid w:val="0058274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sid w:val="0058274C"/>
    <w:rPr>
      <w:rFonts w:ascii="宋体" w:eastAsia="宋体"/>
      <w:sz w:val="18"/>
      <w:szCs w:val="18"/>
    </w:rPr>
  </w:style>
  <w:style w:type="paragraph" w:styleId="31">
    <w:name w:val="toc 3"/>
    <w:basedOn w:val="a"/>
    <w:next w:val="a"/>
    <w:uiPriority w:val="39"/>
    <w:unhideWhenUsed/>
    <w:qFormat/>
    <w:rsid w:val="0058274C"/>
    <w:pPr>
      <w:ind w:leftChars="400" w:left="840"/>
    </w:pPr>
  </w:style>
  <w:style w:type="paragraph" w:styleId="a5">
    <w:name w:val="footer"/>
    <w:basedOn w:val="a"/>
    <w:link w:val="a6"/>
    <w:uiPriority w:val="99"/>
    <w:unhideWhenUsed/>
    <w:qFormat/>
    <w:rsid w:val="0058274C"/>
    <w:pPr>
      <w:tabs>
        <w:tab w:val="center" w:pos="4153"/>
        <w:tab w:val="right" w:pos="8306"/>
      </w:tabs>
      <w:snapToGrid w:val="0"/>
      <w:jc w:val="left"/>
    </w:pPr>
    <w:rPr>
      <w:sz w:val="18"/>
      <w:szCs w:val="18"/>
    </w:rPr>
  </w:style>
  <w:style w:type="paragraph" w:styleId="a7">
    <w:name w:val="header"/>
    <w:basedOn w:val="a"/>
    <w:link w:val="a8"/>
    <w:uiPriority w:val="99"/>
    <w:unhideWhenUsed/>
    <w:qFormat/>
    <w:rsid w:val="0058274C"/>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rsid w:val="0058274C"/>
  </w:style>
  <w:style w:type="paragraph" w:styleId="21">
    <w:name w:val="toc 2"/>
    <w:basedOn w:val="a"/>
    <w:next w:val="a"/>
    <w:uiPriority w:val="39"/>
    <w:unhideWhenUsed/>
    <w:qFormat/>
    <w:rsid w:val="0058274C"/>
    <w:pPr>
      <w:ind w:leftChars="200" w:left="420"/>
    </w:pPr>
  </w:style>
  <w:style w:type="character" w:styleId="a9">
    <w:name w:val="Hyperlink"/>
    <w:basedOn w:val="a0"/>
    <w:uiPriority w:val="99"/>
    <w:unhideWhenUsed/>
    <w:qFormat/>
    <w:rsid w:val="0058274C"/>
    <w:rPr>
      <w:color w:val="0000FF" w:themeColor="hyperlink"/>
      <w:u w:val="single"/>
    </w:rPr>
  </w:style>
  <w:style w:type="character" w:customStyle="1" w:styleId="a8">
    <w:name w:val="页眉字符"/>
    <w:basedOn w:val="a0"/>
    <w:link w:val="a7"/>
    <w:uiPriority w:val="99"/>
    <w:semiHidden/>
    <w:qFormat/>
    <w:rsid w:val="0058274C"/>
    <w:rPr>
      <w:sz w:val="18"/>
      <w:szCs w:val="18"/>
    </w:rPr>
  </w:style>
  <w:style w:type="character" w:customStyle="1" w:styleId="a6">
    <w:name w:val="页脚字符"/>
    <w:basedOn w:val="a0"/>
    <w:link w:val="a5"/>
    <w:uiPriority w:val="99"/>
    <w:semiHidden/>
    <w:qFormat/>
    <w:rsid w:val="0058274C"/>
    <w:rPr>
      <w:sz w:val="18"/>
      <w:szCs w:val="18"/>
    </w:rPr>
  </w:style>
  <w:style w:type="paragraph" w:customStyle="1" w:styleId="12">
    <w:name w:val="列出段落1"/>
    <w:basedOn w:val="a"/>
    <w:uiPriority w:val="34"/>
    <w:qFormat/>
    <w:rsid w:val="0058274C"/>
    <w:pPr>
      <w:ind w:firstLineChars="200" w:firstLine="420"/>
    </w:pPr>
  </w:style>
  <w:style w:type="character" w:customStyle="1" w:styleId="10">
    <w:name w:val="标题 1字符"/>
    <w:basedOn w:val="a0"/>
    <w:link w:val="1"/>
    <w:uiPriority w:val="9"/>
    <w:qFormat/>
    <w:rsid w:val="0058274C"/>
    <w:rPr>
      <w:b/>
      <w:bCs/>
      <w:kern w:val="44"/>
      <w:sz w:val="44"/>
      <w:szCs w:val="44"/>
    </w:rPr>
  </w:style>
  <w:style w:type="paragraph" w:customStyle="1" w:styleId="22">
    <w:name w:val="列出段落2"/>
    <w:basedOn w:val="a"/>
    <w:uiPriority w:val="99"/>
    <w:unhideWhenUsed/>
    <w:qFormat/>
    <w:rsid w:val="0058274C"/>
    <w:pPr>
      <w:ind w:firstLineChars="200" w:firstLine="420"/>
    </w:pPr>
  </w:style>
  <w:style w:type="character" w:customStyle="1" w:styleId="20">
    <w:name w:val="标题 2字符"/>
    <w:basedOn w:val="a0"/>
    <w:link w:val="2"/>
    <w:uiPriority w:val="9"/>
    <w:qFormat/>
    <w:rsid w:val="0058274C"/>
    <w:rPr>
      <w:rFonts w:ascii="Arial" w:eastAsia="黑体" w:hAnsi="Arial" w:cs="Times New Roman"/>
      <w:b/>
      <w:kern w:val="2"/>
      <w:sz w:val="32"/>
      <w:szCs w:val="24"/>
    </w:rPr>
  </w:style>
  <w:style w:type="character" w:customStyle="1" w:styleId="a4">
    <w:name w:val="文档结构图字符"/>
    <w:basedOn w:val="a0"/>
    <w:link w:val="a3"/>
    <w:uiPriority w:val="99"/>
    <w:semiHidden/>
    <w:qFormat/>
    <w:rsid w:val="0058274C"/>
    <w:rPr>
      <w:rFonts w:ascii="宋体" w:eastAsia="宋体"/>
      <w:kern w:val="2"/>
      <w:sz w:val="18"/>
      <w:szCs w:val="18"/>
    </w:rPr>
  </w:style>
  <w:style w:type="character" w:customStyle="1" w:styleId="30">
    <w:name w:val="标题 3字符"/>
    <w:basedOn w:val="a0"/>
    <w:link w:val="3"/>
    <w:uiPriority w:val="9"/>
    <w:semiHidden/>
    <w:qFormat/>
    <w:rsid w:val="0058274C"/>
    <w:rPr>
      <w:b/>
      <w:bCs/>
      <w:kern w:val="2"/>
      <w:sz w:val="32"/>
      <w:szCs w:val="32"/>
    </w:rPr>
  </w:style>
  <w:style w:type="paragraph" w:customStyle="1" w:styleId="TOC1">
    <w:name w:val="TOC 标题1"/>
    <w:basedOn w:val="1"/>
    <w:next w:val="a"/>
    <w:uiPriority w:val="39"/>
    <w:unhideWhenUsed/>
    <w:qFormat/>
    <w:rsid w:val="0058274C"/>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aa">
    <w:name w:val="Balloon Text"/>
    <w:basedOn w:val="a"/>
    <w:link w:val="ab"/>
    <w:uiPriority w:val="99"/>
    <w:semiHidden/>
    <w:unhideWhenUsed/>
    <w:rsid w:val="00357479"/>
    <w:rPr>
      <w:sz w:val="18"/>
      <w:szCs w:val="18"/>
    </w:rPr>
  </w:style>
  <w:style w:type="character" w:customStyle="1" w:styleId="ab">
    <w:name w:val="批注框文本字符"/>
    <w:basedOn w:val="a0"/>
    <w:link w:val="aa"/>
    <w:uiPriority w:val="99"/>
    <w:semiHidden/>
    <w:rsid w:val="0035747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jpeg"/><Relationship Id="rId12" Type="http://schemas.openxmlformats.org/officeDocument/2006/relationships/image" Target="media/image6.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27</Pages>
  <Words>2065</Words>
  <Characters>11774</Characters>
  <Application>Microsoft Macintosh Word</Application>
  <DocSecurity>0</DocSecurity>
  <Lines>98</Lines>
  <Paragraphs>27</Paragraphs>
  <ScaleCrop>false</ScaleCrop>
  <HeadingPairs>
    <vt:vector size="2" baseType="variant">
      <vt:variant>
        <vt:lpstr>标题</vt:lpstr>
      </vt:variant>
      <vt:variant>
        <vt:i4>1</vt:i4>
      </vt:variant>
    </vt:vector>
  </HeadingPairs>
  <TitlesOfParts>
    <vt:vector size="1" baseType="lpstr">
      <vt:lpstr/>
    </vt:vector>
  </TitlesOfParts>
  <Company>微软中国</Company>
  <LinksUpToDate>false</LinksUpToDate>
  <CharactersWithSpaces>13812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Microsoft Office 用户</cp:lastModifiedBy>
  <cp:revision>46</cp:revision>
  <dcterms:created xsi:type="dcterms:W3CDTF">2017-01-03T08:52:00Z</dcterms:created>
  <dcterms:modified xsi:type="dcterms:W3CDTF">2018-01-28T14:01:00Z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